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4112" w:right="4449"/>
        <w:jc w:val="center"/>
      </w:pPr>
      <w:r>
        <w:rPr/>
        <w:t>Критерії</w:t>
      </w:r>
      <w:r>
        <w:rPr>
          <w:spacing w:val="-2"/>
        </w:rPr>
        <w:t> </w:t>
      </w:r>
      <w:r>
        <w:rPr/>
        <w:t>оцінювання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іноземної</w:t>
      </w:r>
      <w:r>
        <w:rPr>
          <w:spacing w:val="-2"/>
        </w:rPr>
        <w:t> </w:t>
      </w:r>
      <w:r>
        <w:rPr/>
        <w:t>мови</w:t>
      </w:r>
    </w:p>
    <w:p>
      <w:pPr>
        <w:spacing w:line="240" w:lineRule="auto" w:before="10" w:after="0"/>
        <w:rPr>
          <w:b/>
          <w:sz w:val="22"/>
        </w:rPr>
      </w:pP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1740"/>
        <w:gridCol w:w="2220"/>
        <w:gridCol w:w="2540"/>
        <w:gridCol w:w="2800"/>
        <w:gridCol w:w="2700"/>
        <w:gridCol w:w="2560"/>
      </w:tblGrid>
      <w:tr>
        <w:trPr>
          <w:trHeight w:val="369" w:hRule="atLeast"/>
        </w:trPr>
        <w:tc>
          <w:tcPr>
            <w:tcW w:w="15320" w:type="dxa"/>
            <w:gridSpan w:val="7"/>
          </w:tcPr>
          <w:p>
            <w:pPr>
              <w:pStyle w:val="TableParagraph"/>
              <w:spacing w:before="3"/>
              <w:ind w:left="5206" w:right="5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учнів</w:t>
            </w:r>
          </w:p>
        </w:tc>
      </w:tr>
      <w:tr>
        <w:trPr>
          <w:trHeight w:val="390" w:hRule="atLeast"/>
        </w:trPr>
        <w:tc>
          <w:tcPr>
            <w:tcW w:w="7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line="270" w:lineRule="atLeast" w:before="42"/>
              <w:ind w:left="42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220" w:type="dxa"/>
            <w:vMerge w:val="restart"/>
            <w:tcBorders>
              <w:right w:val="single" w:sz="12" w:space="0" w:color="CCCCCC"/>
            </w:tcBorders>
          </w:tcPr>
          <w:p>
            <w:pPr>
              <w:pStyle w:val="TableParagraph"/>
              <w:spacing w:before="8"/>
              <w:ind w:left="35" w:right="-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навчання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 свідоцтві</w:t>
            </w:r>
          </w:p>
          <w:p>
            <w:pPr>
              <w:pStyle w:val="TableParagraph"/>
              <w:ind w:left="546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10600" w:type="dxa"/>
            <w:gridSpan w:val="4"/>
            <w:tcBorders>
              <w:left w:val="single" w:sz="12" w:space="0" w:color="CCCCCC"/>
            </w:tcBorders>
          </w:tcPr>
          <w:p>
            <w:pPr>
              <w:pStyle w:val="TableParagraph"/>
              <w:spacing w:before="38"/>
              <w:ind w:left="4999" w:right="4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</w:p>
        </w:tc>
      </w:tr>
      <w:tr>
        <w:trPr>
          <w:trHeight w:val="469" w:hRule="atLeast"/>
        </w:trPr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  <w:right w:val="single" w:sz="12" w:space="0" w:color="CCCCC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left w:val="single" w:sz="12" w:space="0" w:color="CCCCCC"/>
            </w:tcBorders>
            <w:shd w:val="clear" w:color="auto" w:fill="FFFF00"/>
          </w:tcPr>
          <w:p>
            <w:pPr>
              <w:pStyle w:val="TableParagraph"/>
              <w:spacing w:before="23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2800" w:type="dxa"/>
            <w:shd w:val="clear" w:color="auto" w:fill="C8C8C8"/>
          </w:tcPr>
          <w:p>
            <w:pPr>
              <w:pStyle w:val="TableParagraph"/>
              <w:spacing w:before="23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2700" w:type="dxa"/>
            <w:shd w:val="clear" w:color="auto" w:fill="538134"/>
          </w:tcPr>
          <w:p>
            <w:pPr>
              <w:pStyle w:val="TableParagraph"/>
              <w:spacing w:before="23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2560" w:type="dxa"/>
            <w:shd w:val="clear" w:color="auto" w:fill="00B04F"/>
          </w:tcPr>
          <w:p>
            <w:pPr>
              <w:pStyle w:val="TableParagraph"/>
              <w:spacing w:before="23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</w:tc>
      </w:tr>
      <w:tr>
        <w:trPr>
          <w:trHeight w:val="3630" w:hRule="atLeast"/>
        </w:trPr>
        <w:tc>
          <w:tcPr>
            <w:tcW w:w="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2" w:right="471"/>
              <w:rPr>
                <w:i/>
                <w:sz w:val="24"/>
              </w:rPr>
            </w:pPr>
            <w:r>
              <w:rPr>
                <w:i/>
                <w:sz w:val="24"/>
              </w:rPr>
              <w:t>Взаємодія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іншими</w:t>
            </w:r>
          </w:p>
          <w:p>
            <w:pPr>
              <w:pStyle w:val="TableParagraph"/>
              <w:ind w:left="42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особами усно,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сприйняття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інформації для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досягнення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життєвих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цілей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різних</w:t>
            </w:r>
          </w:p>
          <w:p>
            <w:pPr>
              <w:pStyle w:val="TableParagraph"/>
              <w:ind w:left="42" w:right="2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комунікативних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ситуаціях</w:t>
            </w:r>
          </w:p>
        </w:tc>
        <w:tc>
          <w:tcPr>
            <w:tcW w:w="2220" w:type="dxa"/>
            <w:tcBorders>
              <w:right w:val="single" w:sz="12" w:space="0" w:color="CCCCCC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42" w:right="8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Сприймає </w:t>
            </w:r>
            <w:r>
              <w:rPr>
                <w:b/>
                <w:i/>
                <w:sz w:val="24"/>
              </w:rPr>
              <w:t>іноземну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мову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слух</w:t>
            </w:r>
          </w:p>
        </w:tc>
        <w:tc>
          <w:tcPr>
            <w:tcW w:w="2540" w:type="dxa"/>
            <w:tcBorders>
              <w:left w:val="single" w:sz="12" w:space="0" w:color="CCCCCC"/>
            </w:tcBorders>
          </w:tcPr>
          <w:p>
            <w:pPr>
              <w:pStyle w:val="TableParagraph"/>
              <w:spacing w:before="33"/>
              <w:ind w:left="43" w:right="127"/>
              <w:rPr>
                <w:sz w:val="24"/>
              </w:rPr>
            </w:pPr>
            <w:r>
              <w:rPr>
                <w:sz w:val="24"/>
              </w:rPr>
              <w:t>Розпізнає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повільному та</w:t>
            </w:r>
          </w:p>
          <w:p>
            <w:pPr>
              <w:pStyle w:val="TableParagraph"/>
              <w:ind w:left="43" w:right="359"/>
              <w:rPr>
                <w:sz w:val="24"/>
              </w:rPr>
            </w:pPr>
            <w:r>
              <w:rPr>
                <w:sz w:val="24"/>
              </w:rPr>
              <w:t>чіткому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мовленні,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зазнаючи труднощі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розуміння контексту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навіть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повільнішому</w:t>
            </w:r>
          </w:p>
          <w:p>
            <w:pPr>
              <w:pStyle w:val="TableParagraph"/>
              <w:ind w:left="43" w:right="440"/>
              <w:rPr>
                <w:sz w:val="24"/>
              </w:rPr>
            </w:pPr>
            <w:r>
              <w:rPr>
                <w:spacing w:val="-1"/>
                <w:sz w:val="24"/>
              </w:rPr>
              <w:t>мовленні. Потребує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більше повторень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прослуханого,</w:t>
            </w:r>
          </w:p>
          <w:p>
            <w:pPr>
              <w:pStyle w:val="TableParagraph"/>
              <w:spacing w:line="270" w:lineRule="atLeast"/>
              <w:ind w:left="43" w:right="224"/>
              <w:rPr>
                <w:sz w:val="24"/>
              </w:rPr>
            </w:pPr>
            <w:r>
              <w:rPr>
                <w:spacing w:val="-1"/>
                <w:sz w:val="24"/>
              </w:rPr>
              <w:t>візуальної </w:t>
            </w:r>
            <w:r>
              <w:rPr>
                <w:sz w:val="24"/>
              </w:rPr>
              <w:t>підтримки,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допомоги вчителя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однокласників.</w:t>
            </w:r>
          </w:p>
        </w:tc>
        <w:tc>
          <w:tcPr>
            <w:tcW w:w="2800" w:type="dxa"/>
          </w:tcPr>
          <w:p>
            <w:pPr>
              <w:pStyle w:val="TableParagraph"/>
              <w:spacing w:before="33"/>
              <w:ind w:left="38" w:right="118"/>
              <w:rPr>
                <w:sz w:val="24"/>
              </w:rPr>
            </w:pPr>
            <w:r>
              <w:rPr>
                <w:sz w:val="24"/>
              </w:rPr>
              <w:t>Розпізнає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повільному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38" w:right="291"/>
              <w:rPr>
                <w:sz w:val="24"/>
              </w:rPr>
            </w:pPr>
            <w:r>
              <w:rPr>
                <w:spacing w:val="-1"/>
                <w:sz w:val="24"/>
              </w:rPr>
              <w:t>чіткому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мовленні,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визначити тематику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мовленнєвої ситуації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допомогою вчителя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однокласників</w:t>
            </w:r>
          </w:p>
          <w:p>
            <w:pPr>
              <w:pStyle w:val="TableParagraph"/>
              <w:ind w:left="38" w:right="520"/>
              <w:rPr>
                <w:sz w:val="24"/>
              </w:rPr>
            </w:pPr>
            <w:r>
              <w:rPr>
                <w:spacing w:val="-1"/>
                <w:sz w:val="24"/>
              </w:rPr>
              <w:t>Потребує повторення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прослуханого.</w:t>
            </w:r>
          </w:p>
        </w:tc>
        <w:tc>
          <w:tcPr>
            <w:tcW w:w="2700" w:type="dxa"/>
          </w:tcPr>
          <w:p>
            <w:pPr>
              <w:pStyle w:val="TableParagraph"/>
              <w:spacing w:before="33"/>
              <w:ind w:left="43" w:right="892"/>
              <w:rPr>
                <w:sz w:val="24"/>
              </w:rPr>
            </w:pPr>
            <w:r>
              <w:rPr>
                <w:spacing w:val="-3"/>
                <w:sz w:val="24"/>
              </w:rPr>
              <w:t>Розуміє </w:t>
            </w:r>
            <w:r>
              <w:rPr>
                <w:spacing w:val="-2"/>
                <w:sz w:val="24"/>
              </w:rPr>
              <w:t>контекст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прослуханого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43" w:right="35"/>
              <w:rPr>
                <w:sz w:val="24"/>
              </w:rPr>
            </w:pPr>
            <w:r>
              <w:rPr>
                <w:sz w:val="24"/>
              </w:rPr>
              <w:t>повільному та чіткому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мовленні,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опираючись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візуальну підтримку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більшу частину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конкретної інформації,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завдання.</w:t>
            </w:r>
          </w:p>
        </w:tc>
        <w:tc>
          <w:tcPr>
            <w:tcW w:w="2560" w:type="dxa"/>
          </w:tcPr>
          <w:p>
            <w:pPr>
              <w:pStyle w:val="TableParagraph"/>
              <w:spacing w:before="33"/>
              <w:ind w:left="43" w:right="478"/>
              <w:rPr>
                <w:sz w:val="24"/>
              </w:rPr>
            </w:pPr>
            <w:r>
              <w:rPr>
                <w:sz w:val="24"/>
              </w:rPr>
              <w:t>Розуміє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повільне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чітке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мовлення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43" w:right="120"/>
              <w:rPr>
                <w:sz w:val="24"/>
              </w:rPr>
            </w:pPr>
            <w:r>
              <w:rPr>
                <w:sz w:val="24"/>
              </w:rPr>
              <w:t>довгими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паузами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полегшення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усвідомлення змісту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почутого.</w:t>
            </w:r>
          </w:p>
          <w:p>
            <w:pPr>
              <w:pStyle w:val="TableParagraph"/>
              <w:ind w:left="43" w:right="57"/>
              <w:rPr>
                <w:sz w:val="24"/>
              </w:rPr>
            </w:pPr>
            <w:r>
              <w:rPr>
                <w:sz w:val="24"/>
              </w:rPr>
              <w:t>Розуміє конкретну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необхідну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завдання.</w:t>
            </w:r>
          </w:p>
        </w:tc>
      </w:tr>
      <w:tr>
        <w:trPr>
          <w:trHeight w:val="3629" w:hRule="atLeast"/>
        </w:trPr>
        <w:tc>
          <w:tcPr>
            <w:tcW w:w="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left="42" w:right="64"/>
              <w:rPr>
                <w:i/>
                <w:sz w:val="24"/>
              </w:rPr>
            </w:pPr>
            <w:r>
              <w:rPr>
                <w:i/>
                <w:sz w:val="24"/>
              </w:rPr>
              <w:t>Сприйняття,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аналіз,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інтерпретація,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критичне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оцінювання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інформації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</w:p>
          <w:p>
            <w:pPr>
              <w:pStyle w:val="TableParagraph"/>
              <w:ind w:left="42" w:right="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текстах </w:t>
            </w:r>
            <w:r>
              <w:rPr>
                <w:i/>
                <w:sz w:val="24"/>
              </w:rPr>
              <w:t>різних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видів,</w:t>
            </w:r>
          </w:p>
          <w:p>
            <w:pPr>
              <w:pStyle w:val="TableParagraph"/>
              <w:spacing w:line="270" w:lineRule="atLeast"/>
              <w:ind w:left="42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медіатекстах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використання </w:t>
            </w:r>
            <w:r>
              <w:rPr>
                <w:i/>
                <w:sz w:val="24"/>
              </w:rPr>
              <w:t>її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для збагачення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свого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досвіду</w:t>
            </w:r>
          </w:p>
        </w:tc>
        <w:tc>
          <w:tcPr>
            <w:tcW w:w="2220" w:type="dxa"/>
            <w:tcBorders>
              <w:right w:val="single" w:sz="12" w:space="0" w:color="CCCCCC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42" w:right="25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Читає іноземною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мовою</w:t>
            </w:r>
          </w:p>
        </w:tc>
        <w:tc>
          <w:tcPr>
            <w:tcW w:w="2540" w:type="dxa"/>
            <w:tcBorders>
              <w:left w:val="single" w:sz="12" w:space="0" w:color="CCCCCC"/>
            </w:tcBorders>
          </w:tcPr>
          <w:p>
            <w:pPr>
              <w:pStyle w:val="TableParagraph"/>
              <w:spacing w:before="35"/>
              <w:ind w:left="43" w:right="127"/>
              <w:rPr>
                <w:sz w:val="24"/>
              </w:rPr>
            </w:pPr>
            <w:r>
              <w:rPr>
                <w:sz w:val="24"/>
              </w:rPr>
              <w:t>Розпізнає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тексті, труднощі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розуміння виникають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рівні</w:t>
            </w:r>
          </w:p>
          <w:p>
            <w:pPr>
              <w:pStyle w:val="TableParagraph"/>
              <w:ind w:left="43" w:right="115"/>
              <w:rPr>
                <w:sz w:val="24"/>
              </w:rPr>
            </w:pPr>
            <w:r>
              <w:rPr>
                <w:sz w:val="24"/>
              </w:rPr>
              <w:t>буквосполучень,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необхідність постійної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речень.</w:t>
            </w:r>
          </w:p>
        </w:tc>
        <w:tc>
          <w:tcPr>
            <w:tcW w:w="2800" w:type="dxa"/>
          </w:tcPr>
          <w:p>
            <w:pPr>
              <w:pStyle w:val="TableParagraph"/>
              <w:spacing w:before="35"/>
              <w:ind w:left="38" w:right="464"/>
              <w:rPr>
                <w:sz w:val="24"/>
              </w:rPr>
            </w:pPr>
            <w:r>
              <w:rPr>
                <w:sz w:val="24"/>
              </w:rPr>
              <w:t>Розпізнає фрази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конструкції, </w:t>
            </w:r>
            <w:r>
              <w:rPr>
                <w:spacing w:val="-1"/>
                <w:sz w:val="24"/>
              </w:rPr>
              <w:t>труднощі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виникають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рівні</w:t>
            </w:r>
          </w:p>
          <w:p>
            <w:pPr>
              <w:pStyle w:val="TableParagraph"/>
              <w:ind w:left="38" w:right="359"/>
              <w:rPr>
                <w:sz w:val="24"/>
              </w:rPr>
            </w:pPr>
            <w:r>
              <w:rPr>
                <w:sz w:val="24"/>
              </w:rPr>
              <w:t>смислових зв'язків між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реченні.</w:t>
            </w: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допомоги</w:t>
            </w:r>
          </w:p>
          <w:p>
            <w:pPr>
              <w:pStyle w:val="TableParagraph"/>
              <w:ind w:left="38" w:right="390"/>
              <w:rPr>
                <w:sz w:val="24"/>
              </w:rPr>
            </w:pPr>
            <w:r>
              <w:rPr>
                <w:spacing w:val="-1"/>
                <w:sz w:val="24"/>
              </w:rPr>
              <w:t>вчителя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</w:tc>
        <w:tc>
          <w:tcPr>
            <w:tcW w:w="2700" w:type="dxa"/>
          </w:tcPr>
          <w:p>
            <w:pPr>
              <w:pStyle w:val="TableParagraph"/>
              <w:spacing w:before="35"/>
              <w:ind w:left="43" w:right="169"/>
              <w:rPr>
                <w:sz w:val="24"/>
              </w:rPr>
            </w:pPr>
            <w:r>
              <w:rPr>
                <w:sz w:val="24"/>
              </w:rPr>
              <w:t>Розуміє прості тексти,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труднощі виникають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сприйняття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 цілого. Потребує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перечитування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розуміння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прочитаного.</w:t>
            </w:r>
          </w:p>
        </w:tc>
        <w:tc>
          <w:tcPr>
            <w:tcW w:w="2560" w:type="dxa"/>
          </w:tcPr>
          <w:p>
            <w:pPr>
              <w:pStyle w:val="TableParagraph"/>
              <w:spacing w:before="35"/>
              <w:ind w:left="43" w:right="123"/>
              <w:rPr>
                <w:sz w:val="24"/>
              </w:rPr>
            </w:pPr>
            <w:r>
              <w:rPr>
                <w:spacing w:val="-1"/>
                <w:sz w:val="24"/>
              </w:rPr>
              <w:t>Розуміє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короткі,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тексти, читаючи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пофразово,</w:t>
            </w:r>
          </w:p>
          <w:p>
            <w:pPr>
              <w:pStyle w:val="TableParagraph"/>
              <w:ind w:left="43" w:right="106"/>
              <w:rPr>
                <w:sz w:val="24"/>
              </w:rPr>
            </w:pPr>
            <w:r>
              <w:rPr>
                <w:sz w:val="24"/>
              </w:rPr>
              <w:t>розпізнаючи знайомі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імена, слова та основні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фрази, перечитуючи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потреби.</w:t>
            </w:r>
          </w:p>
        </w:tc>
      </w:tr>
      <w:tr>
        <w:trPr>
          <w:trHeight w:val="610" w:hRule="atLeast"/>
        </w:trPr>
        <w:tc>
          <w:tcPr>
            <w:tcW w:w="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line="270" w:lineRule="atLeast" w:before="38"/>
              <w:ind w:left="42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Висловлювання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думок,</w:t>
            </w:r>
          </w:p>
        </w:tc>
        <w:tc>
          <w:tcPr>
            <w:tcW w:w="222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line="270" w:lineRule="atLeast" w:before="38"/>
              <w:ind w:left="42" w:right="2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Висловлюється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іноземною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мовою</w:t>
            </w:r>
          </w:p>
        </w:tc>
        <w:tc>
          <w:tcPr>
            <w:tcW w:w="2540" w:type="dxa"/>
            <w:tcBorders>
              <w:left w:val="single" w:sz="12" w:space="0" w:color="CCCCCC"/>
            </w:tcBorders>
          </w:tcPr>
          <w:p>
            <w:pPr>
              <w:pStyle w:val="TableParagraph"/>
              <w:spacing w:line="270" w:lineRule="atLeast" w:before="38"/>
              <w:ind w:left="43" w:right="289"/>
              <w:rPr>
                <w:sz w:val="24"/>
              </w:rPr>
            </w:pPr>
            <w:r>
              <w:rPr>
                <w:sz w:val="24"/>
              </w:rPr>
              <w:t>Відповідно реагує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деякі запитання та</w:t>
            </w:r>
          </w:p>
        </w:tc>
        <w:tc>
          <w:tcPr>
            <w:tcW w:w="2800" w:type="dxa"/>
          </w:tcPr>
          <w:p>
            <w:pPr>
              <w:pStyle w:val="TableParagraph"/>
              <w:spacing w:line="270" w:lineRule="atLeast" w:before="38"/>
              <w:ind w:left="38" w:right="272"/>
              <w:rPr>
                <w:sz w:val="24"/>
              </w:rPr>
            </w:pPr>
            <w:r>
              <w:rPr>
                <w:sz w:val="24"/>
              </w:rPr>
              <w:t>Відповідно реагує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інструкції,</w:t>
            </w:r>
          </w:p>
        </w:tc>
        <w:tc>
          <w:tcPr>
            <w:tcW w:w="2700" w:type="dxa"/>
          </w:tcPr>
          <w:p>
            <w:pPr>
              <w:pStyle w:val="TableParagraph"/>
              <w:spacing w:line="270" w:lineRule="atLeast" w:before="38"/>
              <w:ind w:left="43" w:right="391"/>
              <w:rPr>
                <w:sz w:val="24"/>
              </w:rPr>
            </w:pPr>
            <w:r>
              <w:rPr>
                <w:sz w:val="24"/>
              </w:rPr>
              <w:t>Відповідно реагує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більшість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запитань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560" w:type="dxa"/>
          </w:tcPr>
          <w:p>
            <w:pPr>
              <w:pStyle w:val="TableParagraph"/>
              <w:spacing w:line="270" w:lineRule="atLeast" w:before="38"/>
              <w:ind w:left="43" w:right="95"/>
              <w:rPr>
                <w:sz w:val="24"/>
              </w:rPr>
            </w:pPr>
            <w:r>
              <w:rPr>
                <w:sz w:val="24"/>
              </w:rPr>
              <w:t>Ставить і відповідає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прості запитання,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6840" w:h="11920" w:orient="landscape"/>
          <w:pgMar w:top="1080" w:bottom="280" w:left="860" w:right="380"/>
        </w:sectPr>
      </w:pP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1740"/>
        <w:gridCol w:w="2220"/>
        <w:gridCol w:w="2540"/>
        <w:gridCol w:w="2800"/>
        <w:gridCol w:w="2700"/>
        <w:gridCol w:w="2560"/>
      </w:tblGrid>
      <w:tr>
        <w:trPr>
          <w:trHeight w:val="3630" w:hRule="atLeast"/>
        </w:trPr>
        <w:tc>
          <w:tcPr>
            <w:tcW w:w="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21"/>
              <w:ind w:left="42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почуттів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ставлення,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взаємодія 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іншими</w:t>
            </w:r>
          </w:p>
          <w:p>
            <w:pPr>
              <w:pStyle w:val="TableParagraph"/>
              <w:ind w:left="42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особами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письмово та 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режимі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реального </w:t>
            </w:r>
            <w:r>
              <w:rPr>
                <w:i/>
                <w:spacing w:val="-1"/>
                <w:sz w:val="24"/>
              </w:rPr>
              <w:t>часу,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дотримання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норм</w:t>
            </w:r>
          </w:p>
          <w:p>
            <w:pPr>
              <w:pStyle w:val="TableParagraph"/>
              <w:ind w:left="42" w:right="26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літературної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мови</w:t>
            </w:r>
          </w:p>
        </w:tc>
        <w:tc>
          <w:tcPr>
            <w:tcW w:w="2220" w:type="dxa"/>
            <w:tcBorders>
              <w:right w:val="single" w:sz="12" w:space="0" w:color="CCCCCC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left w:val="single" w:sz="12" w:space="0" w:color="CCCCCC"/>
            </w:tcBorders>
          </w:tcPr>
          <w:p>
            <w:pPr>
              <w:pStyle w:val="TableParagraph"/>
              <w:spacing w:before="21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інструкції,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потребує</w:t>
            </w:r>
          </w:p>
          <w:p>
            <w:pPr>
              <w:pStyle w:val="TableParagraph"/>
              <w:ind w:left="43" w:right="102"/>
              <w:jc w:val="both"/>
              <w:rPr>
                <w:sz w:val="24"/>
              </w:rPr>
            </w:pPr>
            <w:r>
              <w:rPr>
                <w:sz w:val="24"/>
              </w:rPr>
              <w:t>візуальних підказок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постійної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підтримки</w:t>
            </w:r>
          </w:p>
          <w:p>
            <w:pPr>
              <w:pStyle w:val="TableParagraph"/>
              <w:ind w:left="43" w:right="25"/>
              <w:jc w:val="both"/>
              <w:rPr>
                <w:sz w:val="24"/>
              </w:rPr>
            </w:pPr>
            <w:r>
              <w:rPr>
                <w:sz w:val="24"/>
              </w:rPr>
              <w:t>вчителя.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однослівні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відповіді на запитання.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 спроби простих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відповідей,</w:t>
            </w:r>
          </w:p>
          <w:p>
            <w:pPr>
              <w:pStyle w:val="TableParagraph"/>
              <w:ind w:left="43" w:right="994"/>
              <w:rPr>
                <w:sz w:val="24"/>
              </w:rPr>
            </w:pPr>
            <w:r>
              <w:rPr>
                <w:spacing w:val="-1"/>
                <w:sz w:val="24"/>
              </w:rPr>
              <w:t>допускаючись</w:t>
            </w:r>
            <w:r>
              <w:rPr>
                <w:sz w:val="24"/>
              </w:rPr>
              <w:t> елементарних</w:t>
            </w:r>
          </w:p>
          <w:p>
            <w:pPr>
              <w:pStyle w:val="TableParagraph"/>
              <w:ind w:left="43" w:right="246"/>
              <w:rPr>
                <w:sz w:val="24"/>
              </w:rPr>
            </w:pPr>
            <w:r>
              <w:rPr>
                <w:sz w:val="24"/>
              </w:rPr>
              <w:t>смислових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помилок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 вивченого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матеріалу.</w:t>
            </w:r>
          </w:p>
        </w:tc>
        <w:tc>
          <w:tcPr>
            <w:tcW w:w="2800" w:type="dxa"/>
          </w:tcPr>
          <w:p>
            <w:pPr>
              <w:pStyle w:val="TableParagraph"/>
              <w:spacing w:before="21"/>
              <w:ind w:left="38" w:right="133"/>
              <w:rPr>
                <w:sz w:val="24"/>
              </w:rPr>
            </w:pPr>
            <w:r>
              <w:rPr>
                <w:sz w:val="24"/>
              </w:rPr>
              <w:t>потребує візуальних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підказок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робить спроби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попросити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допомогу.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Переважають однослівні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запитання</w:t>
            </w:r>
          </w:p>
          <w:p>
            <w:pPr>
              <w:pStyle w:val="TableParagraph"/>
              <w:ind w:left="38" w:right="108"/>
              <w:rPr>
                <w:sz w:val="24"/>
              </w:rPr>
            </w:pPr>
            <w:r>
              <w:rPr>
                <w:sz w:val="24"/>
              </w:rPr>
              <w:t>виникають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труднощі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спробах поєднувати їх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допускається</w:t>
            </w:r>
          </w:p>
          <w:p>
            <w:pPr>
              <w:pStyle w:val="TableParagraph"/>
              <w:ind w:left="38" w:right="1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елементарних </w:t>
            </w:r>
            <w:r>
              <w:rPr>
                <w:sz w:val="24"/>
              </w:rPr>
              <w:t>лексичних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граматичних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помилок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вивченого</w:t>
            </w: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матеріалу.</w:t>
            </w:r>
          </w:p>
        </w:tc>
        <w:tc>
          <w:tcPr>
            <w:tcW w:w="2700" w:type="dxa"/>
          </w:tcPr>
          <w:p>
            <w:pPr>
              <w:pStyle w:val="TableParagraph"/>
              <w:spacing w:before="21"/>
              <w:ind w:left="43"/>
              <w:rPr>
                <w:sz w:val="24"/>
              </w:rPr>
            </w:pPr>
            <w:r>
              <w:rPr>
                <w:sz w:val="24"/>
              </w:rPr>
              <w:t>інструкцій,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потребує</w:t>
            </w:r>
          </w:p>
          <w:p>
            <w:pPr>
              <w:pStyle w:val="TableParagraph"/>
              <w:ind w:left="43" w:right="135"/>
              <w:rPr>
                <w:sz w:val="24"/>
              </w:rPr>
            </w:pPr>
            <w:r>
              <w:rPr>
                <w:sz w:val="24"/>
              </w:rPr>
              <w:t>ситуативної підтримки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вчителя, вміє просити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допомогу.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Продукує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короткі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43" w:right="38"/>
              <w:rPr>
                <w:sz w:val="24"/>
              </w:rPr>
            </w:pPr>
            <w:r>
              <w:rPr>
                <w:sz w:val="24"/>
              </w:rPr>
              <w:t>ініціативи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мінімальної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вчителя,</w:t>
            </w: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роблячи паузи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мовленні.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Реагує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43" w:right="165"/>
              <w:rPr>
                <w:sz w:val="24"/>
              </w:rPr>
            </w:pPr>
            <w:r>
              <w:rPr>
                <w:sz w:val="24"/>
              </w:rPr>
              <w:t>власні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їх виправити.</w:t>
            </w:r>
          </w:p>
        </w:tc>
        <w:tc>
          <w:tcPr>
            <w:tcW w:w="2560" w:type="dxa"/>
          </w:tcPr>
          <w:p>
            <w:pPr>
              <w:pStyle w:val="TableParagraph"/>
              <w:spacing w:before="21"/>
              <w:ind w:left="43" w:right="494"/>
              <w:rPr>
                <w:sz w:val="24"/>
              </w:rPr>
            </w:pPr>
            <w:r>
              <w:rPr>
                <w:sz w:val="24"/>
              </w:rPr>
              <w:t>ініціює і вербально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реагує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</w:t>
            </w: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твердження,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які</w:t>
            </w:r>
          </w:p>
          <w:p>
            <w:pPr>
              <w:pStyle w:val="TableParagraph"/>
              <w:ind w:left="43" w:right="21"/>
              <w:rPr>
                <w:sz w:val="24"/>
              </w:rPr>
            </w:pPr>
            <w:r>
              <w:rPr>
                <w:sz w:val="24"/>
              </w:rPr>
              <w:t>стосуються нагальних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 і знайомих тем.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Продукує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короткі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фрази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тематики мовленнєвої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ситуації.</w:t>
            </w:r>
          </w:p>
        </w:tc>
      </w:tr>
      <w:tr>
        <w:trPr>
          <w:trHeight w:val="2790" w:hRule="atLeast"/>
        </w:trPr>
        <w:tc>
          <w:tcPr>
            <w:tcW w:w="7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23"/>
              <w:ind w:left="42" w:righ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Взаємодіє</w:t>
            </w:r>
            <w:r>
              <w:rPr>
                <w:b/>
                <w:i/>
                <w:spacing w:val="11"/>
                <w:sz w:val="24"/>
              </w:rPr>
              <w:t> </w:t>
            </w:r>
            <w:r>
              <w:rPr>
                <w:b/>
                <w:i/>
                <w:sz w:val="24"/>
              </w:rPr>
              <w:t>письмово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іноземною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мовою</w:t>
            </w:r>
          </w:p>
        </w:tc>
        <w:tc>
          <w:tcPr>
            <w:tcW w:w="2540" w:type="dxa"/>
            <w:tcBorders>
              <w:left w:val="single" w:sz="12" w:space="0" w:color="CCCCCC"/>
            </w:tcBorders>
          </w:tcPr>
          <w:p>
            <w:pPr>
              <w:pStyle w:val="TableParagraph"/>
              <w:spacing w:before="23"/>
              <w:ind w:left="43" w:right="131"/>
              <w:rPr>
                <w:sz w:val="24"/>
              </w:rPr>
            </w:pPr>
            <w:r>
              <w:rPr>
                <w:sz w:val="24"/>
              </w:rPr>
              <w:t>Копіює письмову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інформацію, пише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знайомі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короткі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фрази.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 прописує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 слова, допускає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помилки у правописі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незнайомих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слів.</w:t>
            </w:r>
          </w:p>
        </w:tc>
        <w:tc>
          <w:tcPr>
            <w:tcW w:w="2800" w:type="dxa"/>
          </w:tcPr>
          <w:p>
            <w:pPr>
              <w:pStyle w:val="TableParagraph"/>
              <w:spacing w:before="23"/>
              <w:ind w:left="38" w:right="108"/>
              <w:rPr>
                <w:sz w:val="24"/>
              </w:rPr>
            </w:pPr>
            <w:r>
              <w:rPr>
                <w:sz w:val="24"/>
              </w:rPr>
              <w:t>Надає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базову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письмовій формі 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знайомих 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зразком і за постійної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  <w:p>
            <w:pPr>
              <w:pStyle w:val="TableParagraph"/>
              <w:ind w:left="38" w:right="14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пише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знайомі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допускає</w:t>
            </w:r>
          </w:p>
          <w:p>
            <w:pPr>
              <w:pStyle w:val="TableParagraph"/>
              <w:ind w:left="38" w:right="215"/>
              <w:rPr>
                <w:sz w:val="24"/>
              </w:rPr>
            </w:pPr>
            <w:r>
              <w:rPr>
                <w:sz w:val="24"/>
              </w:rPr>
              <w:t>граматичні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зв’язного</w:t>
            </w:r>
          </w:p>
          <w:p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43"/>
              <w:rPr>
                <w:sz w:val="24"/>
              </w:rPr>
            </w:pPr>
            <w:r>
              <w:rPr>
                <w:sz w:val="24"/>
              </w:rPr>
              <w:t>Надає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базову</w:t>
            </w:r>
          </w:p>
          <w:p>
            <w:pPr>
              <w:pStyle w:val="TableParagraph"/>
              <w:ind w:left="43" w:right="117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письмовій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знайомих</w:t>
            </w: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зразком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43" w:right="263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ситуативної </w:t>
            </w:r>
            <w:r>
              <w:rPr>
                <w:sz w:val="24"/>
              </w:rPr>
              <w:t>підтримки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вчителя.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речення.</w:t>
            </w:r>
          </w:p>
          <w:p>
            <w:pPr>
              <w:pStyle w:val="TableParagraph"/>
              <w:ind w:left="43" w:right="117"/>
              <w:rPr>
                <w:sz w:val="24"/>
              </w:rPr>
            </w:pPr>
            <w:r>
              <w:rPr>
                <w:sz w:val="24"/>
              </w:rPr>
              <w:t>Пише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короткі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фрази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зв’язного</w:t>
            </w:r>
          </w:p>
          <w:p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2560" w:type="dxa"/>
          </w:tcPr>
          <w:p>
            <w:pPr>
              <w:pStyle w:val="TableParagraph"/>
              <w:spacing w:before="23"/>
              <w:ind w:left="43"/>
              <w:rPr>
                <w:sz w:val="24"/>
              </w:rPr>
            </w:pPr>
            <w:r>
              <w:rPr>
                <w:sz w:val="24"/>
              </w:rPr>
              <w:t>Надає базову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інформацію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43" w:right="157"/>
              <w:rPr>
                <w:sz w:val="24"/>
              </w:rPr>
            </w:pPr>
            <w:r>
              <w:rPr>
                <w:sz w:val="24"/>
              </w:rPr>
              <w:t>письмовій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знайомих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  <w:p>
            <w:pPr>
              <w:pStyle w:val="TableParagraph"/>
              <w:ind w:left="43" w:right="730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 будує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речення.</w:t>
            </w:r>
          </w:p>
          <w:p>
            <w:pPr>
              <w:pStyle w:val="TableParagraph"/>
              <w:ind w:left="43" w:right="29"/>
              <w:rPr>
                <w:sz w:val="24"/>
              </w:rPr>
            </w:pPr>
            <w:r>
              <w:rPr>
                <w:sz w:val="24"/>
              </w:rPr>
              <w:t>Пише короткі речення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складанні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зв’язного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тексту.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1120" w:bottom="280" w:left="860" w:right="380"/>
        </w:sectPr>
      </w:pPr>
    </w:p>
    <w:p>
      <w:pPr>
        <w:pStyle w:val="BodyText"/>
        <w:spacing w:before="61"/>
        <w:ind w:left="4814" w:right="4449"/>
        <w:jc w:val="center"/>
      </w:pPr>
      <w:r>
        <w:rPr/>
        <w:t>Критерії</w:t>
      </w:r>
      <w:r>
        <w:rPr>
          <w:spacing w:val="-4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учнів</w:t>
      </w:r>
      <w:r>
        <w:rPr>
          <w:spacing w:val="-4"/>
        </w:rPr>
        <w:t> </w:t>
      </w:r>
      <w:r>
        <w:rPr/>
        <w:t>фізкультурної</w:t>
      </w:r>
      <w:r>
        <w:rPr>
          <w:spacing w:val="-3"/>
        </w:rPr>
        <w:t> </w:t>
      </w:r>
      <w:r>
        <w:rPr/>
        <w:t>освітньої</w:t>
      </w:r>
      <w:r>
        <w:rPr>
          <w:spacing w:val="-4"/>
        </w:rPr>
        <w:t> </w:t>
      </w:r>
      <w:r>
        <w:rPr/>
        <w:t>галузі</w:t>
      </w:r>
    </w:p>
    <w:p>
      <w:pPr>
        <w:spacing w:line="240" w:lineRule="auto" w:before="10" w:after="0"/>
        <w:rPr>
          <w:b/>
          <w:sz w:val="22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40"/>
        <w:gridCol w:w="2520"/>
        <w:gridCol w:w="2500"/>
        <w:gridCol w:w="2380"/>
      </w:tblGrid>
      <w:tr>
        <w:trPr>
          <w:trHeight w:val="27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0" w:type="dxa"/>
            <w:gridSpan w:val="6"/>
          </w:tcPr>
          <w:p>
            <w:pPr>
              <w:pStyle w:val="TableParagraph"/>
              <w:spacing w:line="247" w:lineRule="exact" w:before="3"/>
              <w:ind w:left="5019" w:right="4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4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132"/>
              <w:ind w:left="112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525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навчання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свідоцтві</w:t>
            </w:r>
          </w:p>
          <w:p>
            <w:pPr>
              <w:pStyle w:val="TableParagraph"/>
              <w:spacing w:line="248" w:lineRule="exact"/>
              <w:ind w:left="523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9840" w:type="dxa"/>
            <w:gridSpan w:val="4"/>
          </w:tcPr>
          <w:p>
            <w:pPr>
              <w:pStyle w:val="TableParagraph"/>
              <w:spacing w:line="230" w:lineRule="exact"/>
              <w:ind w:left="4621" w:right="4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</w:p>
        </w:tc>
      </w:tr>
      <w:tr>
        <w:trPr>
          <w:trHeight w:val="81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shd w:val="clear" w:color="auto" w:fill="FFFF00"/>
          </w:tcPr>
          <w:p>
            <w:pPr>
              <w:pStyle w:val="TableParagraph"/>
              <w:spacing w:before="5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2520" w:type="dxa"/>
            <w:shd w:val="clear" w:color="auto" w:fill="91D04F"/>
          </w:tcPr>
          <w:p>
            <w:pPr>
              <w:pStyle w:val="TableParagraph"/>
              <w:spacing w:before="5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2500" w:type="dxa"/>
            <w:shd w:val="clear" w:color="auto" w:fill="00B0F0"/>
          </w:tcPr>
          <w:p>
            <w:pPr>
              <w:pStyle w:val="TableParagraph"/>
              <w:spacing w:before="5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2380" w:type="dxa"/>
            <w:shd w:val="clear" w:color="auto" w:fill="00B04F"/>
          </w:tcPr>
          <w:p>
            <w:pPr>
              <w:pStyle w:val="TableParagraph"/>
              <w:spacing w:before="5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</w:tc>
      </w:tr>
      <w:tr>
        <w:trPr>
          <w:trHeight w:val="258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руховою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Займається</w:t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Епізодично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активністю,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фізичними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фізичною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вправами,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збагачує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фізичними</w:t>
              <w:tab/>
              <w:t>вправами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культурою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руховий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досвід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фізичної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2" w:val="left" w:leader="none"/>
                <w:tab w:pos="1497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  <w:tab/>
              <w:t>уроках</w:t>
              <w:tab/>
              <w:t>фізичної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2" w:val="left" w:leader="none"/>
                <w:tab w:pos="1482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  <w:tab/>
              <w:t>уроках</w:t>
              <w:tab/>
              <w:t>фізичної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фізичної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спортом;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культури.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культури.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50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культури</w:t>
              <w:tab/>
              <w:t>та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культури,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демонстрація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позакласних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позакласних</w:t>
              <w:tab/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рухових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умінь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заняттях.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позашкільних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навичок,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1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формах</w:t>
              <w:tab/>
              <w:t>фізичного</w:t>
            </w:r>
          </w:p>
        </w:tc>
      </w:tr>
      <w:tr>
        <w:trPr>
          <w:trHeight w:val="24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виховання.</w:t>
            </w:r>
          </w:p>
        </w:tc>
      </w:tr>
      <w:tr>
        <w:trPr>
          <w:trHeight w:val="25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різних життєвих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tabs>
                <w:tab w:pos="1512" w:val="left" w:leader="none"/>
              </w:tabs>
              <w:spacing w:line="23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основні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tabs>
                <w:tab w:pos="1547" w:val="left" w:leader="none"/>
              </w:tabs>
              <w:spacing w:line="23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життєво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tabs>
                <w:tab w:pos="1532" w:val="left" w:leader="none"/>
              </w:tabs>
              <w:spacing w:line="23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життєво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30" w:lineRule="exact"/>
              <w:ind w:left="118"/>
              <w:rPr>
                <w:sz w:val="24"/>
              </w:rPr>
            </w:pPr>
            <w:r>
              <w:rPr>
                <w:sz w:val="24"/>
              </w:rPr>
              <w:t>Ефективно</w:t>
              <w:tab/>
              <w:t>виконує</w:t>
            </w:r>
          </w:p>
        </w:tc>
      </w:tr>
      <w:tr>
        <w:trPr>
          <w:trHeight w:val="253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ситуаціях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6" w:val="left" w:leader="none"/>
              </w:tabs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життєво</w:t>
              <w:tab/>
              <w:t>необхідні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4" w:val="left" w:leader="none"/>
              </w:tabs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необхідні</w:t>
              <w:tab/>
              <w:t>рухові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дії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необхідні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рухові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233" w:lineRule="exact"/>
              <w:ind w:left="118"/>
              <w:rPr>
                <w:sz w:val="24"/>
              </w:rPr>
            </w:pPr>
            <w:r>
              <w:rPr>
                <w:sz w:val="24"/>
              </w:rPr>
              <w:t>життєво</w:t>
              <w:tab/>
              <w:t>необхідні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5" w:val="left" w:leader="none"/>
                <w:tab w:pos="2196" w:val="left" w:leader="none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рухові</w:t>
              <w:tab/>
              <w:t>дії</w:t>
              <w:tab/>
              <w:t>в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різними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9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диференціацією</w:t>
              <w:tab/>
              <w:t>їх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5" w:val="left" w:leader="none"/>
                <w:tab w:pos="1441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рухові</w:t>
              <w:tab/>
              <w:t>дії</w:t>
              <w:tab/>
              <w:t>різними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0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параметрів</w:t>
              <w:tab/>
              <w:t>за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(зокрема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завданням</w:t>
              <w:tab/>
              <w:t>вчителя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2134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з</w:t>
              <w:tab/>
              <w:t>предметами)</w:t>
              <w:tab/>
              <w:t>у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(швидше-повільніше,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варіативних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умовах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вище-нижче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(зокрема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ігрових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4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змагальних,</w:t>
              <w:tab/>
              <w:t>з</w:t>
            </w:r>
          </w:p>
        </w:tc>
      </w:tr>
      <w:tr>
        <w:trPr>
          <w:trHeight w:val="25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предметами).</w:t>
            </w:r>
          </w:p>
        </w:tc>
      </w:tr>
      <w:tr>
        <w:trPr>
          <w:trHeight w:val="256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фізичних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фізичні</w:t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tabs>
                <w:tab w:pos="1543" w:val="left" w:leader="none"/>
              </w:tabs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Розпізнає</w:t>
              <w:tab/>
              <w:t>фізичні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tabs>
                <w:tab w:pos="1625" w:val="left" w:leader="none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Називає</w:t>
              <w:tab/>
              <w:t>фізичні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tabs>
                <w:tab w:pos="1610" w:val="left" w:leader="none"/>
              </w:tabs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Називає</w:t>
              <w:tab/>
              <w:t>фізичні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tabs>
                <w:tab w:pos="1491" w:val="left" w:leader="none"/>
              </w:tabs>
              <w:spacing w:line="23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Визначає</w:t>
              <w:tab/>
              <w:t>фізичні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вправ для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вправи для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7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вправи</w:t>
              <w:tab/>
              <w:t>для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підвищення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рівня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підвищення рівня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6" w:val="left" w:leader="none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різних</w:t>
              <w:tab/>
              <w:t>фізичних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1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окремих</w:t>
              <w:tab/>
              <w:t>фізичних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окремих</w:t>
              <w:tab/>
              <w:t>фізичних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гармонійного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фізичної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фізичної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якостей.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5" w:val="left" w:leader="none"/>
                <w:tab w:pos="159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якостей</w:t>
              <w:tab/>
              <w:t>за</w:t>
              <w:tab/>
              <w:t>зразком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якостей.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розвитку</w:t>
              <w:tab/>
              <w:t>фізичних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підготовленості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підготовленості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якостей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оцінки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фізичного</w:t>
            </w:r>
          </w:p>
        </w:tc>
      </w:tr>
      <w:tr>
        <w:trPr>
          <w:trHeight w:val="243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стану учня.</w:t>
            </w:r>
          </w:p>
        </w:tc>
      </w:tr>
      <w:tr>
        <w:trPr>
          <w:trHeight w:val="263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Констатує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зміни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18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</w:tr>
      <w:tr>
        <w:trPr>
          <w:trHeight w:val="24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фізичного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</w:tr>
    </w:tbl>
    <w:p>
      <w:pPr>
        <w:spacing w:after="0" w:line="221" w:lineRule="exact"/>
        <w:rPr>
          <w:sz w:val="24"/>
        </w:rPr>
        <w:sectPr>
          <w:pgSz w:w="16840" w:h="11920" w:orient="landscape"/>
          <w:pgMar w:top="1080" w:bottom="280" w:left="860" w:right="38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40"/>
        <w:gridCol w:w="2520"/>
        <w:gridCol w:w="2500"/>
        <w:gridCol w:w="2380"/>
      </w:tblGrid>
      <w:tr>
        <w:trPr>
          <w:trHeight w:val="257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вправляння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вимогу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фізичних вправ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2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фізичних   вправ</w:t>
              <w:tab/>
              <w:t>та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0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фізичних</w:t>
              <w:tab/>
              <w:t>вправ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оцінює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2169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оцінює</w:t>
              <w:tab/>
              <w:t>його</w:t>
              <w:tab/>
              <w:t>за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8" w:val="left" w:leader="none"/>
                <w:tab w:pos="2054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оцінює</w:t>
              <w:tab/>
              <w:t>його</w:t>
              <w:tab/>
              <w:t>за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відповідними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відповідними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відповідними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критеріями.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критеріями.</w:t>
              <w:tab/>
              <w:t>Володіє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критеріями.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Володіє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об’єктивними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декількома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9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(частота</w:t>
              <w:tab/>
              <w:t>серцевих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прийомами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7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скорочень,</w:t>
              <w:tab/>
              <w:t>частота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частоти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4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дихання)</w:t>
              <w:tab/>
              <w:t>способами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серцевих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скорочень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7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самоконтролю</w:t>
              <w:tab/>
              <w:t>за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(на</w:t>
              <w:tab/>
              <w:t>скроневій,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9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власним</w:t>
              <w:tab/>
              <w:t>фізичним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3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променевій,</w:t>
              <w:tab/>
              <w:t>сонній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станом.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4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артеріях,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  <w:tab/>
              <w:t>місці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серцевого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6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поштовху)</w:t>
              <w:tab/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частоти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дихання</w:t>
              <w:tab/>
              <w:t>в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процесі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2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самоконтролю</w:t>
              <w:tab/>
              <w:t>за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4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власним</w:t>
              <w:tab/>
              <w:t>фізичним</w:t>
            </w:r>
          </w:p>
        </w:tc>
      </w:tr>
      <w:tr>
        <w:trPr>
          <w:trHeight w:val="23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станом.</w:t>
            </w:r>
          </w:p>
        </w:tc>
      </w:tr>
      <w:tr>
        <w:trPr>
          <w:trHeight w:val="271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3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3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8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4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позитивну</w:t>
              <w:tab/>
              <w:t>динаміку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позитивну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динаміку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показників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показників</w:t>
              <w:tab/>
              <w:t>фізичної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4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показників</w:t>
              <w:tab/>
              <w:t>окремих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показників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фізичної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5" w:val="left" w:leader="none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фізичних</w:t>
              <w:tab/>
              <w:t>якостей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підготовленості.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підготовленості.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4" w:val="left" w:leader="none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  <w:tab/>
              <w:t>зниженні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стабільності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окремих.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Дотримання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Безініціативно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безпечної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правил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безпечної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і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взаємодіє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обставин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однолітками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ефективно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взаємодіє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чесної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гри,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вміння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чесної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гри;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вміє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однолітками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нерегулярно,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спільних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боротися,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боротися,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спільних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командних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спільних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вигравати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вигравати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і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командних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однолітками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командних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програвати;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програвати;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спільних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незалежно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усвідомлення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усвідомлює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командних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від зовнішніх та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значення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фізичних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вимогою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обставин.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вправ для</w:t>
            </w: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вправ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здоров’я,</w:t>
            </w: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зовнішніх та</w:t>
            </w:r>
          </w:p>
        </w:tc>
      </w:tr>
    </w:tbl>
    <w:p>
      <w:pPr>
        <w:spacing w:after="0" w:line="226" w:lineRule="exact"/>
        <w:rPr>
          <w:sz w:val="24"/>
        </w:rPr>
        <w:sectPr>
          <w:pgSz w:w="16840" w:h="11920" w:orient="landscape"/>
          <w:pgMar w:top="1120" w:bottom="280" w:left="860" w:right="38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40"/>
        <w:gridCol w:w="2520"/>
        <w:gridCol w:w="2500"/>
        <w:gridCol w:w="2380"/>
      </w:tblGrid>
      <w:tr>
        <w:trPr>
          <w:trHeight w:val="53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line="267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</w:t>
            </w:r>
            <w:r>
              <w:rPr>
                <w:sz w:val="24"/>
              </w:rPr>
              <w:t>’</w:t>
            </w:r>
            <w:r>
              <w:rPr>
                <w:i/>
                <w:sz w:val="24"/>
              </w:rPr>
              <w:t>я,</w:t>
            </w:r>
          </w:p>
          <w:p>
            <w:pPr>
              <w:pStyle w:val="TableParagraph"/>
              <w:ind w:left="112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задоволення,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гартування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характеру,</w:t>
            </w:r>
          </w:p>
          <w:p>
            <w:pPr>
              <w:pStyle w:val="TableParagraph"/>
              <w:ind w:left="112" w:right="38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самовираження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соціальна</w:t>
            </w:r>
          </w:p>
          <w:p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взаємодія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123" w:right="75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задоволення,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гартування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характеру;</w:t>
            </w:r>
          </w:p>
          <w:p>
            <w:pPr>
              <w:pStyle w:val="TableParagraph"/>
              <w:ind w:left="123" w:right="15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самовиражається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соціально</w:t>
            </w:r>
          </w:p>
          <w:p>
            <w:pPr>
              <w:pStyle w:val="TableParagraph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взаємодіє</w:t>
            </w:r>
          </w:p>
        </w:tc>
        <w:tc>
          <w:tcPr>
            <w:tcW w:w="2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внутрішніх</w:t>
            </w:r>
          </w:p>
          <w:p>
            <w:pPr>
              <w:pStyle w:val="TableParagraph"/>
              <w:spacing w:line="243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обставин.</w:t>
            </w:r>
          </w:p>
        </w:tc>
      </w:tr>
      <w:tr>
        <w:trPr>
          <w:trHeight w:val="301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В цілому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 діяльності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можливими</w:t>
            </w:r>
          </w:p>
          <w:p>
            <w:pPr>
              <w:pStyle w:val="TableParagraph"/>
              <w:ind w:left="108" w:right="489"/>
              <w:rPr>
                <w:sz w:val="24"/>
              </w:rPr>
            </w:pPr>
            <w:r>
              <w:rPr>
                <w:sz w:val="24"/>
              </w:rPr>
              <w:t>незначними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порушеннями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емоцій.</w:t>
            </w:r>
          </w:p>
        </w:tc>
        <w:tc>
          <w:tcPr>
            <w:tcW w:w="2520" w:type="dxa"/>
          </w:tcPr>
          <w:p>
            <w:pPr>
              <w:pStyle w:val="TableParagraph"/>
              <w:ind w:left="113" w:right="192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2500" w:type="dxa"/>
          </w:tcPr>
          <w:p>
            <w:pPr>
              <w:pStyle w:val="TableParagraph"/>
              <w:ind w:left="113" w:right="170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 діяльності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спонукає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13" w:right="271"/>
              <w:rPr>
                <w:sz w:val="24"/>
              </w:rPr>
            </w:pPr>
            <w:r>
              <w:rPr>
                <w:spacing w:val="-1"/>
                <w:sz w:val="24"/>
              </w:rPr>
              <w:t>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 учнів.</w:t>
            </w:r>
          </w:p>
        </w:tc>
        <w:tc>
          <w:tcPr>
            <w:tcW w:w="2380" w:type="dxa"/>
          </w:tcPr>
          <w:p>
            <w:pPr>
              <w:pStyle w:val="TableParagraph"/>
              <w:ind w:left="118" w:righ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безпеки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 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діяльності, спонукає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ініціює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безпеки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конкретній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ситуації.</w:t>
            </w:r>
          </w:p>
        </w:tc>
      </w:tr>
      <w:tr>
        <w:trPr>
          <w:trHeight w:val="165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before="8"/>
              <w:ind w:left="108" w:right="449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чесної гри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після зауваження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 чи учнів.</w:t>
            </w:r>
          </w:p>
        </w:tc>
        <w:tc>
          <w:tcPr>
            <w:tcW w:w="2520" w:type="dxa"/>
          </w:tcPr>
          <w:p>
            <w:pPr>
              <w:pStyle w:val="TableParagraph"/>
              <w:spacing w:before="8"/>
              <w:ind w:left="113" w:right="137"/>
              <w:rPr>
                <w:sz w:val="24"/>
              </w:rPr>
            </w:pPr>
            <w:r>
              <w:rPr>
                <w:sz w:val="24"/>
              </w:rPr>
              <w:t>Дотримується правил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чесної гри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зауваження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0" w:lineRule="atLeast"/>
              <w:ind w:left="113" w:right="275"/>
              <w:rPr>
                <w:sz w:val="24"/>
              </w:rPr>
            </w:pPr>
            <w:r>
              <w:rPr>
                <w:sz w:val="24"/>
              </w:rPr>
              <w:t>чи учнів та закликає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інших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додержуватися.</w:t>
            </w:r>
          </w:p>
        </w:tc>
        <w:tc>
          <w:tcPr>
            <w:tcW w:w="2500" w:type="dxa"/>
          </w:tcPr>
          <w:p>
            <w:pPr>
              <w:pStyle w:val="TableParagraph"/>
              <w:spacing w:before="8"/>
              <w:ind w:left="113" w:right="172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чесної гри.</w:t>
            </w:r>
          </w:p>
        </w:tc>
        <w:tc>
          <w:tcPr>
            <w:tcW w:w="2380" w:type="dxa"/>
          </w:tcPr>
          <w:p>
            <w:pPr>
              <w:pStyle w:val="TableParagraph"/>
              <w:spacing w:before="8"/>
              <w:ind w:left="118" w:righ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чесної гри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спонукає до 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</w:tr>
      <w:tr>
        <w:trPr>
          <w:trHeight w:val="189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подекуди </w:t>
            </w:r>
            <w:r>
              <w:rPr>
                <w:spacing w:val="-1"/>
                <w:sz w:val="24"/>
              </w:rPr>
              <w:t>проявляє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пасивність. 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поводиться у 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виграшу.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Приймає</w:t>
            </w:r>
          </w:p>
          <w:p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поразку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бесіди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учителем.</w:t>
            </w:r>
          </w:p>
        </w:tc>
        <w:tc>
          <w:tcPr>
            <w:tcW w:w="2520" w:type="dxa"/>
          </w:tcPr>
          <w:p>
            <w:pPr>
              <w:pStyle w:val="TableParagraph"/>
              <w:ind w:left="113" w:right="245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разі</w:t>
            </w:r>
          </w:p>
          <w:p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виграшу. Приймає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поразку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бесіди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500" w:type="dxa"/>
          </w:tcPr>
          <w:p>
            <w:pPr>
              <w:pStyle w:val="TableParagraph"/>
              <w:ind w:left="113" w:right="225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разі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виграшу чи поразки.</w:t>
            </w:r>
          </w:p>
        </w:tc>
        <w:tc>
          <w:tcPr>
            <w:tcW w:w="2380" w:type="dxa"/>
          </w:tcPr>
          <w:p>
            <w:pPr>
              <w:pStyle w:val="TableParagraph"/>
              <w:ind w:left="118" w:right="100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разі</w:t>
            </w:r>
          </w:p>
          <w:p>
            <w:pPr>
              <w:pStyle w:val="TableParagraph"/>
              <w:ind w:left="118" w:right="156"/>
              <w:rPr>
                <w:sz w:val="24"/>
              </w:rPr>
            </w:pPr>
            <w:r>
              <w:rPr>
                <w:sz w:val="24"/>
              </w:rPr>
              <w:t>виграшу чи поразки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підбадьорює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1120" w:bottom="280" w:left="860" w:right="38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з іноземної мови</dc:title>
  <dcterms:created xsi:type="dcterms:W3CDTF">2024-03-25T12:36:14Z</dcterms:created>
  <dcterms:modified xsi:type="dcterms:W3CDTF">2024-03-25T12:36:14Z</dcterms:modified>
</cp:coreProperties>
</file>