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38134"/>
        </w:rPr>
        <w:t>Критерії</w:t>
      </w:r>
      <w:r>
        <w:rPr>
          <w:color w:val="538134"/>
          <w:spacing w:val="-7"/>
        </w:rPr>
        <w:t> </w:t>
      </w:r>
      <w:r>
        <w:rPr>
          <w:color w:val="538134"/>
        </w:rPr>
        <w:t>оцінювання</w:t>
      </w:r>
      <w:r>
        <w:rPr>
          <w:color w:val="538134"/>
          <w:spacing w:val="-6"/>
        </w:rPr>
        <w:t> </w:t>
      </w:r>
      <w:r>
        <w:rPr>
          <w:color w:val="538134"/>
        </w:rPr>
        <w:t>навчальних</w:t>
      </w:r>
      <w:r>
        <w:rPr>
          <w:color w:val="538134"/>
          <w:spacing w:val="-6"/>
        </w:rPr>
        <w:t> </w:t>
      </w:r>
      <w:r>
        <w:rPr>
          <w:color w:val="538134"/>
        </w:rPr>
        <w:t>досягнень</w:t>
      </w:r>
      <w:r>
        <w:rPr>
          <w:color w:val="538134"/>
          <w:spacing w:val="-6"/>
        </w:rPr>
        <w:t> </w:t>
      </w:r>
      <w:r>
        <w:rPr>
          <w:color w:val="538134"/>
        </w:rPr>
        <w:t>здобувачів</w:t>
      </w:r>
      <w:r>
        <w:rPr>
          <w:color w:val="538134"/>
          <w:spacing w:val="-7"/>
        </w:rPr>
        <w:t> </w:t>
      </w:r>
      <w:r>
        <w:rPr>
          <w:color w:val="538134"/>
        </w:rPr>
        <w:t>освіти</w:t>
      </w:r>
      <w:r>
        <w:rPr>
          <w:color w:val="538134"/>
          <w:spacing w:val="-6"/>
        </w:rPr>
        <w:t> </w:t>
      </w:r>
      <w:r>
        <w:rPr>
          <w:color w:val="538134"/>
        </w:rPr>
        <w:t>з</w:t>
      </w:r>
      <w:r>
        <w:rPr>
          <w:color w:val="538134"/>
          <w:spacing w:val="-6"/>
        </w:rPr>
        <w:t> </w:t>
      </w:r>
      <w:r>
        <w:rPr>
          <w:color w:val="538134"/>
        </w:rPr>
        <w:t>географії</w:t>
      </w:r>
    </w:p>
    <w:p>
      <w:pPr>
        <w:pStyle w:val="BodyText"/>
        <w:spacing w:before="276"/>
        <w:ind w:left="946"/>
      </w:pPr>
      <w:r>
        <w:rPr/>
        <w:t>Оцінюючи</w:t>
      </w:r>
      <w:r>
        <w:rPr>
          <w:spacing w:val="-14"/>
        </w:rPr>
        <w:t> </w:t>
      </w:r>
      <w:r>
        <w:rPr/>
        <w:t>навчальні</w:t>
      </w:r>
      <w:r>
        <w:rPr>
          <w:spacing w:val="-14"/>
        </w:rPr>
        <w:t> </w:t>
      </w:r>
      <w:r>
        <w:rPr/>
        <w:t>досягнення</w:t>
      </w:r>
      <w:r>
        <w:rPr>
          <w:spacing w:val="-14"/>
        </w:rPr>
        <w:t> </w:t>
      </w:r>
      <w:r>
        <w:rPr/>
        <w:t>учнів</w:t>
      </w:r>
      <w:r>
        <w:rPr>
          <w:spacing w:val="-14"/>
        </w:rPr>
        <w:t> </w:t>
      </w:r>
      <w:r>
        <w:rPr/>
        <w:t>з</w:t>
      </w:r>
      <w:r>
        <w:rPr>
          <w:spacing w:val="-14"/>
        </w:rPr>
        <w:t> </w:t>
      </w:r>
      <w:r>
        <w:rPr/>
        <w:t>географії,</w:t>
      </w:r>
      <w:r>
        <w:rPr>
          <w:spacing w:val="-14"/>
        </w:rPr>
        <w:t> </w:t>
      </w:r>
      <w:r>
        <w:rPr/>
        <w:t>необхідно</w:t>
      </w:r>
      <w:r>
        <w:rPr>
          <w:spacing w:val="-14"/>
        </w:rPr>
        <w:t> </w:t>
      </w:r>
      <w:r>
        <w:rPr/>
        <w:t>враховувати: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0" w:after="0"/>
        <w:ind w:left="1006" w:right="1307" w:hanging="210"/>
        <w:jc w:val="left"/>
        <w:rPr>
          <w:sz w:val="28"/>
        </w:rPr>
      </w:pPr>
      <w:r>
        <w:rPr>
          <w:sz w:val="28"/>
        </w:rPr>
        <w:t>правильність</w:t>
      </w:r>
      <w:r>
        <w:rPr>
          <w:spacing w:val="-17"/>
          <w:sz w:val="28"/>
        </w:rPr>
        <w:t> </w:t>
      </w:r>
      <w:r>
        <w:rPr>
          <w:sz w:val="28"/>
        </w:rPr>
        <w:t>і</w:t>
      </w:r>
      <w:r>
        <w:rPr>
          <w:spacing w:val="-17"/>
          <w:sz w:val="28"/>
        </w:rPr>
        <w:t> </w:t>
      </w:r>
      <w:r>
        <w:rPr>
          <w:sz w:val="28"/>
        </w:rPr>
        <w:t>науковість</w:t>
      </w:r>
      <w:r>
        <w:rPr>
          <w:spacing w:val="-16"/>
          <w:sz w:val="28"/>
        </w:rPr>
        <w:t> </w:t>
      </w:r>
      <w:r>
        <w:rPr>
          <w:sz w:val="28"/>
        </w:rPr>
        <w:t>викладення</w:t>
      </w:r>
      <w:r>
        <w:rPr>
          <w:spacing w:val="-17"/>
          <w:sz w:val="28"/>
        </w:rPr>
        <w:t> </w:t>
      </w:r>
      <w:r>
        <w:rPr>
          <w:sz w:val="28"/>
        </w:rPr>
        <w:t>матеріалу,</w:t>
      </w:r>
      <w:r>
        <w:rPr>
          <w:spacing w:val="-16"/>
          <w:sz w:val="28"/>
        </w:rPr>
        <w:t> </w:t>
      </w:r>
      <w:r>
        <w:rPr>
          <w:sz w:val="28"/>
        </w:rPr>
        <w:t>повноту</w:t>
      </w:r>
      <w:r>
        <w:rPr>
          <w:spacing w:val="-17"/>
          <w:sz w:val="28"/>
        </w:rPr>
        <w:t> </w:t>
      </w:r>
      <w:r>
        <w:rPr>
          <w:sz w:val="28"/>
        </w:rPr>
        <w:t>розкриття</w:t>
      </w:r>
      <w:r>
        <w:rPr>
          <w:spacing w:val="-16"/>
          <w:sz w:val="28"/>
        </w:rPr>
        <w:t> </w:t>
      </w:r>
      <w:r>
        <w:rPr>
          <w:sz w:val="28"/>
        </w:rPr>
        <w:t>понять</w:t>
      </w:r>
      <w:r>
        <w:rPr>
          <w:spacing w:val="-17"/>
          <w:sz w:val="28"/>
        </w:rPr>
        <w:t> </w:t>
      </w:r>
      <w:r>
        <w:rPr>
          <w:sz w:val="28"/>
        </w:rPr>
        <w:t>і</w:t>
      </w:r>
      <w:r>
        <w:rPr>
          <w:spacing w:val="-16"/>
          <w:sz w:val="28"/>
        </w:rPr>
        <w:t> </w:t>
      </w:r>
      <w:r>
        <w:rPr>
          <w:sz w:val="28"/>
        </w:rPr>
        <w:t>закономірностей,</w:t>
      </w:r>
      <w:r>
        <w:rPr>
          <w:spacing w:val="-17"/>
          <w:sz w:val="28"/>
        </w:rPr>
        <w:t> </w:t>
      </w:r>
      <w:r>
        <w:rPr>
          <w:sz w:val="28"/>
        </w:rPr>
        <w:t>точність</w:t>
      </w:r>
      <w:r>
        <w:rPr>
          <w:spacing w:val="-16"/>
          <w:sz w:val="28"/>
        </w:rPr>
        <w:t> </w:t>
      </w:r>
      <w:r>
        <w:rPr>
          <w:sz w:val="28"/>
        </w:rPr>
        <w:t>вживання</w:t>
      </w:r>
      <w:r>
        <w:rPr>
          <w:spacing w:val="-67"/>
          <w:sz w:val="28"/>
        </w:rPr>
        <w:t> </w:t>
      </w:r>
      <w:r>
        <w:rPr>
          <w:sz w:val="28"/>
        </w:rPr>
        <w:t>географічної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68"/>
          <w:sz w:val="28"/>
        </w:rPr>
        <w:t> </w:t>
      </w:r>
      <w:r>
        <w:rPr>
          <w:sz w:val="28"/>
        </w:rPr>
        <w:t>картографічної</w:t>
      </w:r>
      <w:r>
        <w:rPr>
          <w:spacing w:val="-1"/>
          <w:sz w:val="28"/>
        </w:rPr>
        <w:t> </w:t>
      </w:r>
      <w:r>
        <w:rPr>
          <w:sz w:val="28"/>
        </w:rPr>
        <w:t>термінології;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0" w:after="0"/>
        <w:ind w:left="960" w:right="0" w:hanging="165"/>
        <w:jc w:val="left"/>
        <w:rPr>
          <w:sz w:val="28"/>
        </w:rPr>
      </w:pPr>
      <w:r>
        <w:rPr>
          <w:sz w:val="28"/>
        </w:rPr>
        <w:t>ступінь</w:t>
      </w:r>
      <w:r>
        <w:rPr>
          <w:spacing w:val="-5"/>
          <w:sz w:val="28"/>
        </w:rPr>
        <w:t> </w:t>
      </w:r>
      <w:r>
        <w:rPr>
          <w:sz w:val="28"/>
        </w:rPr>
        <w:t>самостійності</w:t>
      </w:r>
      <w:r>
        <w:rPr>
          <w:spacing w:val="-5"/>
          <w:sz w:val="28"/>
        </w:rPr>
        <w:t> </w:t>
      </w:r>
      <w:r>
        <w:rPr>
          <w:sz w:val="28"/>
        </w:rPr>
        <w:t>відповіді;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0" w:after="0"/>
        <w:ind w:left="960" w:right="0" w:hanging="165"/>
        <w:jc w:val="left"/>
        <w:rPr>
          <w:sz w:val="28"/>
        </w:rPr>
      </w:pPr>
      <w:r>
        <w:rPr>
          <w:sz w:val="28"/>
        </w:rPr>
        <w:t>логічність,</w:t>
      </w:r>
      <w:r>
        <w:rPr>
          <w:spacing w:val="-11"/>
          <w:sz w:val="28"/>
        </w:rPr>
        <w:t> </w:t>
      </w:r>
      <w:r>
        <w:rPr>
          <w:sz w:val="28"/>
        </w:rPr>
        <w:t>доказовість</w:t>
      </w:r>
      <w:r>
        <w:rPr>
          <w:spacing w:val="-11"/>
          <w:sz w:val="28"/>
        </w:rPr>
        <w:t> </w:t>
      </w:r>
      <w:r>
        <w:rPr>
          <w:sz w:val="28"/>
        </w:rPr>
        <w:t>у</w:t>
      </w:r>
      <w:r>
        <w:rPr>
          <w:spacing w:val="-11"/>
          <w:sz w:val="28"/>
        </w:rPr>
        <w:t> </w:t>
      </w:r>
      <w:r>
        <w:rPr>
          <w:sz w:val="28"/>
        </w:rPr>
        <w:t>викладенні</w:t>
      </w:r>
      <w:r>
        <w:rPr>
          <w:spacing w:val="-10"/>
          <w:sz w:val="28"/>
        </w:rPr>
        <w:t> </w:t>
      </w:r>
      <w:r>
        <w:rPr>
          <w:sz w:val="28"/>
        </w:rPr>
        <w:t>матеріалу;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40" w:lineRule="auto" w:before="0" w:after="0"/>
        <w:ind w:left="586" w:right="117" w:firstLine="279"/>
        <w:jc w:val="left"/>
        <w:rPr>
          <w:sz w:val="28"/>
        </w:rPr>
      </w:pPr>
      <w:r>
        <w:rPr>
          <w:sz w:val="28"/>
        </w:rPr>
        <w:t>ступінь сформованості інтелектуальних, загальноосвітніх, специфічних умінь (робота з картографічними, статистичними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іншими</w:t>
      </w:r>
      <w:r>
        <w:rPr>
          <w:spacing w:val="-1"/>
          <w:sz w:val="28"/>
        </w:rPr>
        <w:t> </w:t>
      </w:r>
      <w:r>
        <w:rPr>
          <w:sz w:val="28"/>
        </w:rPr>
        <w:t>додатковими</w:t>
      </w:r>
      <w:r>
        <w:rPr>
          <w:spacing w:val="-2"/>
          <w:sz w:val="28"/>
        </w:rPr>
        <w:t> </w:t>
      </w:r>
      <w:r>
        <w:rPr>
          <w:sz w:val="28"/>
        </w:rPr>
        <w:t>матеріалами).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6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240"/>
        <w:gridCol w:w="10740"/>
      </w:tblGrid>
      <w:tr>
        <w:trPr>
          <w:trHeight w:val="950" w:hRule="atLeast"/>
        </w:trPr>
        <w:tc>
          <w:tcPr>
            <w:tcW w:w="2680" w:type="dxa"/>
            <w:shd w:val="clear" w:color="auto" w:fill="A7D08C"/>
          </w:tcPr>
          <w:p>
            <w:pPr>
              <w:pStyle w:val="TableParagraph"/>
              <w:spacing w:line="320" w:lineRule="atLeast"/>
              <w:ind w:left="579" w:right="558" w:firstLine="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навчальних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</w:p>
        </w:tc>
        <w:tc>
          <w:tcPr>
            <w:tcW w:w="1240" w:type="dxa"/>
            <w:shd w:val="clear" w:color="auto" w:fill="A7D08C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Бали</w:t>
            </w:r>
          </w:p>
        </w:tc>
        <w:tc>
          <w:tcPr>
            <w:tcW w:w="10740" w:type="dxa"/>
            <w:shd w:val="clear" w:color="auto" w:fill="A7D08C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2223" w:right="2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освіти</w:t>
            </w:r>
          </w:p>
        </w:tc>
      </w:tr>
      <w:tr>
        <w:trPr>
          <w:trHeight w:val="773" w:hRule="atLeast"/>
        </w:trPr>
        <w:tc>
          <w:tcPr>
            <w:tcW w:w="2680" w:type="dxa"/>
            <w:vMerge w:val="restart"/>
          </w:tcPr>
          <w:p>
            <w:pPr>
              <w:pStyle w:val="TableParagraph"/>
              <w:spacing w:line="308" w:lineRule="exact"/>
              <w:ind w:left="166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  <w:r>
              <w:rPr>
                <w:b/>
                <w:spacing w:val="49"/>
                <w:sz w:val="28"/>
              </w:rPr>
              <w:t> </w:t>
            </w:r>
            <w:r>
              <w:rPr>
                <w:b/>
                <w:sz w:val="28"/>
              </w:rPr>
              <w:t>Початковий</w:t>
            </w:r>
          </w:p>
        </w:tc>
        <w:tc>
          <w:tcPr>
            <w:tcW w:w="1240" w:type="dxa"/>
          </w:tcPr>
          <w:p>
            <w:pPr>
              <w:pStyle w:val="TableParagraph"/>
              <w:spacing w:line="308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40" w:type="dxa"/>
          </w:tcPr>
          <w:p>
            <w:pPr>
              <w:pStyle w:val="TableParagraph"/>
              <w:ind w:left="106" w:firstLine="75"/>
              <w:rPr>
                <w:sz w:val="28"/>
              </w:rPr>
            </w:pPr>
            <w:r>
              <w:rPr>
                <w:sz w:val="28"/>
              </w:rPr>
              <w:t>Здобувач освіти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розрізняє окремі географічні явища чи об’єкти (гори і рівнини, суша 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океан,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село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місто,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галузь…)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знаходить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карті</w:t>
            </w:r>
          </w:p>
        </w:tc>
      </w:tr>
      <w:tr>
        <w:trPr>
          <w:trHeight w:val="950" w:hRule="atLeast"/>
        </w:trPr>
        <w:tc>
          <w:tcPr>
            <w:tcW w:w="2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before="6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40" w:type="dxa"/>
          </w:tcPr>
          <w:p>
            <w:pPr>
              <w:pStyle w:val="TableParagraph"/>
              <w:spacing w:line="320" w:lineRule="atLeast"/>
              <w:ind w:left="106" w:right="76"/>
              <w:jc w:val="both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факти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елементарному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рівні,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розрізняє один або декілька запропонованих географічних об’єктів та з допомогою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намагається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знайти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карті</w:t>
            </w:r>
          </w:p>
        </w:tc>
      </w:tr>
      <w:tr>
        <w:trPr>
          <w:trHeight w:val="794" w:hRule="atLeast"/>
        </w:trPr>
        <w:tc>
          <w:tcPr>
            <w:tcW w:w="2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314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740" w:type="dxa"/>
          </w:tcPr>
          <w:p>
            <w:pPr>
              <w:pStyle w:val="TableParagraph"/>
              <w:ind w:left="106" w:firstLine="75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дає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нечіткі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географічних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об’єктів;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знаходить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карті,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розрізнити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географічні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поняття</w:t>
            </w:r>
          </w:p>
        </w:tc>
      </w:tr>
      <w:tr>
        <w:trPr>
          <w:trHeight w:val="1589" w:hRule="atLeast"/>
        </w:trPr>
        <w:tc>
          <w:tcPr>
            <w:tcW w:w="2680" w:type="dxa"/>
            <w:vMerge w:val="restart"/>
          </w:tcPr>
          <w:p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64"/>
                <w:sz w:val="28"/>
              </w:rPr>
              <w:t> </w:t>
            </w:r>
            <w:r>
              <w:rPr>
                <w:b/>
                <w:sz w:val="28"/>
              </w:rPr>
              <w:t>Середній</w:t>
            </w:r>
          </w:p>
        </w:tc>
        <w:tc>
          <w:tcPr>
            <w:tcW w:w="1240" w:type="dxa"/>
          </w:tcPr>
          <w:p>
            <w:pPr>
              <w:pStyle w:val="TableParagraph"/>
              <w:spacing w:line="315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740" w:type="dxa"/>
          </w:tcPr>
          <w:p>
            <w:pPr>
              <w:pStyle w:val="TableParagraph"/>
              <w:ind w:left="106" w:right="71" w:firstLine="75"/>
              <w:jc w:val="both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частково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підручника,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нечітке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визначення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термінів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вчителя.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Називає,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відповідно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конкретного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компоненти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географічної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оболонки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складові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господарства;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повторює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зразком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практичну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роботу;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під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відповіді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намагається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користуватися</w:t>
            </w:r>
          </w:p>
          <w:p>
            <w:pPr>
              <w:pStyle w:val="TableParagraph"/>
              <w:spacing w:line="290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географічною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картою</w:t>
            </w:r>
          </w:p>
        </w:tc>
      </w:tr>
      <w:tr>
        <w:trPr>
          <w:trHeight w:val="1270" w:hRule="atLeast"/>
        </w:trPr>
        <w:tc>
          <w:tcPr>
            <w:tcW w:w="2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319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740" w:type="dxa"/>
          </w:tcPr>
          <w:p>
            <w:pPr>
              <w:pStyle w:val="TableParagraph"/>
              <w:spacing w:line="322" w:lineRule="exact"/>
              <w:ind w:left="106" w:right="71" w:firstLine="75"/>
              <w:jc w:val="both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розкриття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причинно-наслідкових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зв’язків,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географічні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явища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типовим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планом.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Намагається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висновки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 підтвердження їх прикладами; частково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обов’язковою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географічною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номенклатурою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6840" w:h="11920" w:orient="landscape"/>
          <w:pgMar w:top="780" w:bottom="280" w:left="340" w:right="740"/>
        </w:sectPr>
      </w:pPr>
    </w:p>
    <w:tbl>
      <w:tblPr>
        <w:tblW w:w="0" w:type="auto"/>
        <w:jc w:val="left"/>
        <w:tblInd w:w="6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240"/>
        <w:gridCol w:w="10740"/>
      </w:tblGrid>
      <w:tr>
        <w:trPr>
          <w:trHeight w:val="969" w:hRule="atLeast"/>
        </w:trPr>
        <w:tc>
          <w:tcPr>
            <w:tcW w:w="268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before="1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40" w:type="dxa"/>
          </w:tcPr>
          <w:p>
            <w:pPr>
              <w:pStyle w:val="TableParagraph"/>
              <w:spacing w:line="320" w:lineRule="atLeast"/>
              <w:ind w:left="106" w:right="72"/>
              <w:jc w:val="both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більшість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визначень,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передбачених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вивченого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матеріалу у відповідності з його викладом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підручнику.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середньому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географічною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номенклатурою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картою</w:t>
            </w:r>
          </w:p>
        </w:tc>
      </w:tr>
      <w:tr>
        <w:trPr>
          <w:trHeight w:val="1269" w:hRule="atLeast"/>
        </w:trPr>
        <w:tc>
          <w:tcPr>
            <w:tcW w:w="2680" w:type="dxa"/>
            <w:vMerge w:val="restart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61"/>
                <w:sz w:val="28"/>
              </w:rPr>
              <w:t> </w:t>
            </w:r>
            <w:r>
              <w:rPr>
                <w:b/>
                <w:sz w:val="28"/>
              </w:rPr>
              <w:t>Достатній</w:t>
            </w:r>
          </w:p>
        </w:tc>
        <w:tc>
          <w:tcPr>
            <w:tcW w:w="1240" w:type="dxa"/>
          </w:tcPr>
          <w:p>
            <w:pPr>
              <w:pStyle w:val="TableParagraph"/>
              <w:spacing w:before="6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740" w:type="dxa"/>
          </w:tcPr>
          <w:p>
            <w:pPr>
              <w:pStyle w:val="TableParagraph"/>
              <w:spacing w:line="320" w:lineRule="atLeast"/>
              <w:ind w:left="106" w:right="74" w:firstLine="75"/>
              <w:jc w:val="both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достатні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географічні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застосовує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вирішення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стандартних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ситуацій.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Має цілісне уявлення про природні та суспільні явища, вміє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вести спостереження за навколишнім середовищем; достатньо володіє картографічним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матеріалом</w:t>
            </w:r>
          </w:p>
        </w:tc>
      </w:tr>
      <w:tr>
        <w:trPr>
          <w:trHeight w:val="1592" w:hRule="atLeast"/>
        </w:trPr>
        <w:tc>
          <w:tcPr>
            <w:tcW w:w="2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313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40" w:type="dxa"/>
          </w:tcPr>
          <w:p>
            <w:pPr>
              <w:pStyle w:val="TableParagraph"/>
              <w:ind w:left="106" w:right="72"/>
              <w:jc w:val="both"/>
              <w:rPr>
                <w:sz w:val="28"/>
              </w:rPr>
            </w:pPr>
            <w:r>
              <w:rPr>
                <w:sz w:val="28"/>
              </w:rPr>
              <w:t>Здобувач освіти засвоїв основні уявлення, поняття і категорії географічної науки про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Землю та господарську діяльність людини.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Застосовує здобуті знання на практиці,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використовуючи прийоми аналізу статистичних даних про господарство і населення,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показує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зміну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часі.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наводити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приклади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взаємодії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людини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природи;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знає</w:t>
            </w:r>
          </w:p>
          <w:p>
            <w:pPr>
              <w:pStyle w:val="TableParagraph"/>
              <w:spacing w:line="293" w:lineRule="exact"/>
              <w:ind w:left="10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обов’язкову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географічну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номенклатуру</w:t>
            </w:r>
          </w:p>
        </w:tc>
      </w:tr>
      <w:tr>
        <w:trPr>
          <w:trHeight w:val="1590" w:hRule="atLeast"/>
        </w:trPr>
        <w:tc>
          <w:tcPr>
            <w:tcW w:w="2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316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740" w:type="dxa"/>
          </w:tcPr>
          <w:p>
            <w:pPr>
              <w:pStyle w:val="TableParagraph"/>
              <w:ind w:left="106" w:right="75" w:firstLine="75"/>
              <w:jc w:val="both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достатньому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застосовувати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робіт;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чіткі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уявлення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компоненти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просторову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організацію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господарства;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пояснює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причинно-наслідкові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зв’язки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природі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господарстві;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майже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безпомилково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працює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288" w:lineRule="exact"/>
              <w:ind w:left="10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картографічним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матеріалом</w:t>
            </w:r>
          </w:p>
        </w:tc>
      </w:tr>
      <w:tr>
        <w:trPr>
          <w:trHeight w:val="1590" w:hRule="atLeast"/>
        </w:trPr>
        <w:tc>
          <w:tcPr>
            <w:tcW w:w="2680" w:type="dxa"/>
            <w:vMerge w:val="restart"/>
          </w:tcPr>
          <w:p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  <w:r>
              <w:rPr>
                <w:b/>
                <w:spacing w:val="59"/>
                <w:sz w:val="28"/>
              </w:rPr>
              <w:t> </w:t>
            </w:r>
            <w:r>
              <w:rPr>
                <w:b/>
                <w:sz w:val="28"/>
              </w:rPr>
              <w:t>Високий</w:t>
            </w:r>
          </w:p>
        </w:tc>
        <w:tc>
          <w:tcPr>
            <w:tcW w:w="1240" w:type="dxa"/>
          </w:tcPr>
          <w:p>
            <w:pPr>
              <w:pStyle w:val="TableParagraph"/>
              <w:spacing w:line="321" w:lineRule="exact"/>
              <w:ind w:left="459" w:right="43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40" w:type="dxa"/>
          </w:tcPr>
          <w:p>
            <w:pPr>
              <w:pStyle w:val="TableParagraph"/>
              <w:spacing w:line="322" w:lineRule="exact"/>
              <w:ind w:left="106" w:right="77"/>
              <w:jc w:val="both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усвідомлює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сучасну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географічну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світу,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здійснює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оцінку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певних процесів та явищ, передбачених навчальною програмою; пояснює прикладне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географічних знань, дає розгорнуту відповідь, відбирає необхідні знання;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застосовує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більшість географічних понять та може їх класифікувати; добре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картографічним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матеріалом</w:t>
            </w:r>
          </w:p>
        </w:tc>
      </w:tr>
      <w:tr>
        <w:trPr>
          <w:trHeight w:val="1249" w:hRule="atLeast"/>
        </w:trPr>
        <w:tc>
          <w:tcPr>
            <w:tcW w:w="2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305" w:lineRule="exact"/>
              <w:ind w:left="459" w:right="43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740" w:type="dxa"/>
          </w:tcPr>
          <w:p>
            <w:pPr>
              <w:pStyle w:val="TableParagraph"/>
              <w:spacing w:line="305" w:lineRule="exact"/>
              <w:ind w:left="181"/>
              <w:jc w:val="both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132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133"/>
                <w:sz w:val="28"/>
              </w:rPr>
              <w:t> </w:t>
            </w:r>
            <w:r>
              <w:rPr>
                <w:sz w:val="28"/>
              </w:rPr>
              <w:t>глибокі</w:t>
            </w:r>
            <w:r>
              <w:rPr>
                <w:spacing w:val="133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133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133"/>
                <w:sz w:val="28"/>
              </w:rPr>
              <w:t> </w:t>
            </w:r>
            <w:r>
              <w:rPr>
                <w:sz w:val="28"/>
              </w:rPr>
              <w:t>об’єкт</w:t>
            </w:r>
            <w:r>
              <w:rPr>
                <w:spacing w:val="133"/>
                <w:sz w:val="28"/>
              </w:rPr>
              <w:t> </w:t>
            </w:r>
            <w:r>
              <w:rPr>
                <w:sz w:val="28"/>
              </w:rPr>
              <w:t>вивчення,</w:t>
            </w:r>
            <w:r>
              <w:rPr>
                <w:spacing w:val="133"/>
                <w:sz w:val="28"/>
              </w:rPr>
              <w:t> </w:t>
            </w:r>
            <w:r>
              <w:rPr>
                <w:sz w:val="28"/>
              </w:rPr>
              <w:t>застосовує</w:t>
            </w:r>
            <w:r>
              <w:rPr>
                <w:spacing w:val="119"/>
                <w:sz w:val="28"/>
              </w:rPr>
              <w:t> </w:t>
            </w:r>
            <w:r>
              <w:rPr>
                <w:sz w:val="28"/>
              </w:rPr>
              <w:t>наукову</w:t>
            </w:r>
          </w:p>
          <w:p>
            <w:pPr>
              <w:pStyle w:val="TableParagraph"/>
              <w:spacing w:line="320" w:lineRule="atLeast"/>
              <w:ind w:left="106" w:right="79"/>
              <w:jc w:val="both"/>
              <w:rPr>
                <w:sz w:val="28"/>
              </w:rPr>
            </w:pPr>
            <w:r>
              <w:rPr>
                <w:sz w:val="28"/>
              </w:rPr>
              <w:t>термінологію,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аргументує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твердження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висновки,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працювати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рекомендованими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вчителем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джерелами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географічної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інформації;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високому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аналізує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картографічну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</w:p>
        </w:tc>
      </w:tr>
      <w:tr>
        <w:trPr>
          <w:trHeight w:val="1648" w:hRule="atLeast"/>
        </w:trPr>
        <w:tc>
          <w:tcPr>
            <w:tcW w:w="2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307" w:lineRule="exact"/>
              <w:ind w:left="459" w:right="43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40" w:type="dxa"/>
          </w:tcPr>
          <w:p>
            <w:pPr>
              <w:pStyle w:val="TableParagraph"/>
              <w:spacing w:line="307" w:lineRule="exact"/>
              <w:ind w:left="211"/>
              <w:jc w:val="both"/>
              <w:rPr>
                <w:sz w:val="28"/>
              </w:rPr>
            </w:pPr>
            <w:r>
              <w:rPr>
                <w:sz w:val="28"/>
              </w:rPr>
              <w:t>Здобу4вач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грунтовними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географічними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знаннями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у 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межах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вимог</w:t>
            </w:r>
          </w:p>
          <w:p>
            <w:pPr>
              <w:pStyle w:val="TableParagraph"/>
              <w:ind w:left="136" w:right="77"/>
              <w:jc w:val="both"/>
              <w:rPr>
                <w:sz w:val="28"/>
              </w:rPr>
            </w:pPr>
            <w:r>
              <w:rPr>
                <w:sz w:val="28"/>
              </w:rPr>
              <w:t>навчальної програми, висловлює та аргументує власне ставлення до різних поглядів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об’єкт вивчення; самостійно аналізує природні та суспільні явища, робить відповідні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висновки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 узагальнення; здатний розв’язувати проблемні завдання; вільно володіє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картографічною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інформацією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творчо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</w:p>
        </w:tc>
      </w:tr>
    </w:tbl>
    <w:p>
      <w:pPr>
        <w:spacing w:after="0"/>
        <w:jc w:val="both"/>
        <w:rPr>
          <w:sz w:val="28"/>
        </w:rPr>
        <w:sectPr>
          <w:pgSz w:w="16840" w:h="11920" w:orient="landscape"/>
          <w:pgMar w:top="840" w:bottom="280" w:left="340" w:right="740"/>
        </w:sectPr>
      </w:pPr>
    </w:p>
    <w:p>
      <w:pPr>
        <w:pStyle w:val="BodyText"/>
        <w:spacing w:before="1"/>
        <w:rPr>
          <w:sz w:val="17"/>
        </w:rPr>
      </w:pPr>
    </w:p>
    <w:p>
      <w:pPr>
        <w:spacing w:before="86"/>
        <w:ind w:left="3218" w:right="0" w:firstLine="0"/>
        <w:jc w:val="left"/>
        <w:rPr>
          <w:b/>
          <w:sz w:val="32"/>
        </w:rPr>
      </w:pPr>
      <w:r>
        <w:rPr>
          <w:b/>
          <w:color w:val="538134"/>
          <w:sz w:val="32"/>
        </w:rPr>
        <w:t>Критерії</w:t>
      </w:r>
      <w:r>
        <w:rPr>
          <w:b/>
          <w:color w:val="538134"/>
          <w:spacing w:val="-9"/>
          <w:sz w:val="32"/>
        </w:rPr>
        <w:t> </w:t>
      </w:r>
      <w:r>
        <w:rPr>
          <w:b/>
          <w:color w:val="538134"/>
          <w:sz w:val="32"/>
        </w:rPr>
        <w:t>оцінювання</w:t>
      </w:r>
      <w:r>
        <w:rPr>
          <w:b/>
          <w:color w:val="538134"/>
          <w:spacing w:val="-8"/>
          <w:sz w:val="32"/>
        </w:rPr>
        <w:t> </w:t>
      </w:r>
      <w:r>
        <w:rPr>
          <w:b/>
          <w:color w:val="538134"/>
          <w:sz w:val="32"/>
        </w:rPr>
        <w:t>практичних</w:t>
      </w:r>
      <w:r>
        <w:rPr>
          <w:b/>
          <w:color w:val="538134"/>
          <w:spacing w:val="-9"/>
          <w:sz w:val="32"/>
        </w:rPr>
        <w:t> </w:t>
      </w:r>
      <w:r>
        <w:rPr>
          <w:b/>
          <w:color w:val="538134"/>
          <w:sz w:val="32"/>
        </w:rPr>
        <w:t>робіт</w:t>
      </w:r>
      <w:r>
        <w:rPr>
          <w:b/>
          <w:color w:val="538134"/>
          <w:spacing w:val="-8"/>
          <w:sz w:val="32"/>
        </w:rPr>
        <w:t> </w:t>
      </w:r>
      <w:r>
        <w:rPr>
          <w:b/>
          <w:color w:val="538134"/>
          <w:sz w:val="32"/>
        </w:rPr>
        <w:t>з</w:t>
      </w:r>
      <w:r>
        <w:rPr>
          <w:b/>
          <w:color w:val="538134"/>
          <w:spacing w:val="-9"/>
          <w:sz w:val="32"/>
        </w:rPr>
        <w:t> </w:t>
      </w:r>
      <w:r>
        <w:rPr>
          <w:b/>
          <w:color w:val="538134"/>
          <w:sz w:val="32"/>
        </w:rPr>
        <w:t>географії</w:t>
      </w:r>
      <w:r>
        <w:rPr>
          <w:b/>
          <w:color w:val="538134"/>
          <w:spacing w:val="-8"/>
          <w:sz w:val="32"/>
        </w:rPr>
        <w:t> </w:t>
      </w:r>
      <w:r>
        <w:rPr>
          <w:b/>
          <w:color w:val="538134"/>
          <w:sz w:val="32"/>
        </w:rPr>
        <w:t>на</w:t>
      </w:r>
      <w:r>
        <w:rPr>
          <w:b/>
          <w:color w:val="538134"/>
          <w:spacing w:val="-9"/>
          <w:sz w:val="32"/>
        </w:rPr>
        <w:t> </w:t>
      </w:r>
      <w:r>
        <w:rPr>
          <w:b/>
          <w:color w:val="538134"/>
          <w:sz w:val="32"/>
        </w:rPr>
        <w:t>контурній</w:t>
      </w:r>
      <w:r>
        <w:rPr>
          <w:b/>
          <w:color w:val="538134"/>
          <w:spacing w:val="-8"/>
          <w:sz w:val="32"/>
        </w:rPr>
        <w:t> </w:t>
      </w:r>
      <w:r>
        <w:rPr>
          <w:b/>
          <w:color w:val="538134"/>
          <w:sz w:val="32"/>
        </w:rPr>
        <w:t>карті</w:t>
      </w: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1460"/>
      </w:tblGrid>
      <w:tr>
        <w:trPr>
          <w:trHeight w:val="930" w:hRule="atLeast"/>
        </w:trPr>
        <w:tc>
          <w:tcPr>
            <w:tcW w:w="2520" w:type="dxa"/>
            <w:shd w:val="clear" w:color="auto" w:fill="A7D08C"/>
          </w:tcPr>
          <w:p>
            <w:pPr>
              <w:pStyle w:val="TableParagraph"/>
              <w:spacing w:line="276" w:lineRule="auto"/>
              <w:ind w:left="607" w:right="123" w:hanging="470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</w:p>
        </w:tc>
        <w:tc>
          <w:tcPr>
            <w:tcW w:w="11460" w:type="dxa"/>
            <w:shd w:val="clear" w:color="auto" w:fill="A7D08C"/>
          </w:tcPr>
          <w:p>
            <w:pPr>
              <w:pStyle w:val="TableParagraph"/>
              <w:spacing w:line="319" w:lineRule="exact"/>
              <w:ind w:left="210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освіти</w:t>
            </w:r>
          </w:p>
        </w:tc>
      </w:tr>
      <w:tr>
        <w:trPr>
          <w:trHeight w:val="1090" w:hRule="atLeast"/>
        </w:trPr>
        <w:tc>
          <w:tcPr>
            <w:tcW w:w="2520" w:type="dxa"/>
          </w:tcPr>
          <w:p>
            <w:pPr>
              <w:pStyle w:val="TableParagraph"/>
              <w:spacing w:line="314" w:lineRule="exact"/>
              <w:ind w:left="442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Початковий</w:t>
            </w:r>
          </w:p>
        </w:tc>
        <w:tc>
          <w:tcPr>
            <w:tcW w:w="11460" w:type="dxa"/>
          </w:tcPr>
          <w:p>
            <w:pPr>
              <w:pStyle w:val="TableParagraph"/>
              <w:spacing w:line="276" w:lineRule="auto"/>
              <w:ind w:left="212" w:right="191"/>
              <w:jc w:val="center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найпростіші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практичні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наносить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контурну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карту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декілька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об'єктів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дотриманням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вимог.</w:t>
            </w:r>
          </w:p>
          <w:p>
            <w:pPr>
              <w:pStyle w:val="TableParagraph"/>
              <w:ind w:left="210" w:right="191"/>
              <w:jc w:val="center"/>
              <w:rPr>
                <w:sz w:val="28"/>
              </w:rPr>
            </w:pPr>
            <w:r>
              <w:rPr>
                <w:sz w:val="28"/>
              </w:rPr>
              <w:t>Самостійно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наносить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контурну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карту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кілька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об'єктів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дотриманням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вимог.</w:t>
            </w:r>
          </w:p>
        </w:tc>
      </w:tr>
      <w:tr>
        <w:trPr>
          <w:trHeight w:val="1829" w:hRule="atLeast"/>
        </w:trPr>
        <w:tc>
          <w:tcPr>
            <w:tcW w:w="2520" w:type="dxa"/>
          </w:tcPr>
          <w:p>
            <w:pPr>
              <w:pStyle w:val="TableParagraph"/>
              <w:spacing w:line="320" w:lineRule="exact"/>
              <w:ind w:left="442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Середній</w:t>
            </w:r>
          </w:p>
        </w:tc>
        <w:tc>
          <w:tcPr>
            <w:tcW w:w="11460" w:type="dxa"/>
          </w:tcPr>
          <w:p>
            <w:pPr>
              <w:pStyle w:val="TableParagraph"/>
              <w:spacing w:line="320" w:lineRule="exact"/>
              <w:ind w:left="210" w:right="191"/>
              <w:jc w:val="center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найпростіші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зразком.</w:t>
            </w:r>
          </w:p>
          <w:p>
            <w:pPr>
              <w:pStyle w:val="TableParagraph"/>
              <w:spacing w:line="276" w:lineRule="auto" w:before="48"/>
              <w:ind w:left="212" w:right="19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Контурну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карту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заповнює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друкованими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буквами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мілко,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чітко,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красиво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дотриманням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вимог,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1/3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обсягу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роботи.</w:t>
            </w:r>
          </w:p>
          <w:p>
            <w:pPr>
              <w:pStyle w:val="TableParagraph"/>
              <w:ind w:left="210" w:right="191"/>
              <w:jc w:val="center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половину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контурній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карті,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умовні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позначення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вказує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або</w:t>
            </w:r>
          </w:p>
          <w:p>
            <w:pPr>
              <w:pStyle w:val="TableParagraph"/>
              <w:spacing w:before="48"/>
              <w:ind w:left="210" w:right="191"/>
              <w:jc w:val="center"/>
              <w:rPr>
                <w:sz w:val="28"/>
              </w:rPr>
            </w:pPr>
            <w:r>
              <w:rPr>
                <w:sz w:val="28"/>
              </w:rPr>
              <w:t>вказує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частково.</w:t>
            </w:r>
          </w:p>
        </w:tc>
      </w:tr>
      <w:tr>
        <w:trPr>
          <w:trHeight w:val="729" w:hRule="atLeast"/>
        </w:trPr>
        <w:tc>
          <w:tcPr>
            <w:tcW w:w="2520" w:type="dxa"/>
          </w:tcPr>
          <w:p>
            <w:pPr>
              <w:pStyle w:val="TableParagraph"/>
              <w:spacing w:before="4"/>
              <w:ind w:left="442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Достатній</w:t>
            </w:r>
          </w:p>
        </w:tc>
        <w:tc>
          <w:tcPr>
            <w:tcW w:w="11460" w:type="dxa"/>
          </w:tcPr>
          <w:p>
            <w:pPr>
              <w:pStyle w:val="TableParagraph"/>
              <w:spacing w:before="4"/>
              <w:ind w:left="289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значний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обсяг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(2/3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частини)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контурній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карті.</w:t>
            </w:r>
          </w:p>
          <w:p>
            <w:pPr>
              <w:pStyle w:val="TableParagraph"/>
              <w:spacing w:before="49"/>
              <w:ind w:left="198"/>
              <w:rPr>
                <w:sz w:val="28"/>
              </w:rPr>
            </w:pPr>
            <w:r>
              <w:rPr>
                <w:spacing w:val="-1"/>
                <w:sz w:val="28"/>
              </w:rPr>
              <w:t>Контурну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карту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заповнює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друкованими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буквами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мілко,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чітко,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красиво,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дотриманням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вимог.</w:t>
            </w:r>
          </w:p>
        </w:tc>
      </w:tr>
      <w:tr>
        <w:trPr>
          <w:trHeight w:val="350" w:hRule="atLeast"/>
        </w:trPr>
        <w:tc>
          <w:tcPr>
            <w:tcW w:w="2520" w:type="dxa"/>
          </w:tcPr>
          <w:p>
            <w:pPr>
              <w:pStyle w:val="TableParagraph"/>
              <w:ind w:left="442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Високий</w:t>
            </w:r>
          </w:p>
        </w:tc>
        <w:tc>
          <w:tcPr>
            <w:tcW w:w="11460" w:type="dxa"/>
          </w:tcPr>
          <w:p>
            <w:pPr>
              <w:pStyle w:val="TableParagraph"/>
              <w:ind w:left="210" w:right="191"/>
              <w:jc w:val="center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контурній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карті,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виконана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дотриманням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всіх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вимог.</w:t>
            </w:r>
          </w:p>
        </w:tc>
      </w:tr>
    </w:tbl>
    <w:p>
      <w:pPr>
        <w:spacing w:after="0"/>
        <w:jc w:val="center"/>
        <w:rPr>
          <w:sz w:val="28"/>
        </w:rPr>
        <w:sectPr>
          <w:pgSz w:w="16840" w:h="11920" w:orient="landscape"/>
          <w:pgMar w:top="1120" w:bottom="280" w:left="340" w:right="7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spacing w:before="86"/>
        <w:ind w:left="1946" w:right="1833" w:firstLine="0"/>
        <w:jc w:val="center"/>
        <w:rPr>
          <w:b/>
          <w:sz w:val="32"/>
        </w:rPr>
      </w:pPr>
      <w:r>
        <w:rPr>
          <w:b/>
          <w:color w:val="538134"/>
          <w:sz w:val="32"/>
        </w:rPr>
        <w:t>Критерії</w:t>
      </w:r>
      <w:r>
        <w:rPr>
          <w:b/>
          <w:color w:val="538134"/>
          <w:spacing w:val="-10"/>
          <w:sz w:val="32"/>
        </w:rPr>
        <w:t> </w:t>
      </w:r>
      <w:r>
        <w:rPr>
          <w:b/>
          <w:color w:val="538134"/>
          <w:sz w:val="32"/>
        </w:rPr>
        <w:t>оцінювання</w:t>
      </w:r>
      <w:r>
        <w:rPr>
          <w:b/>
          <w:color w:val="538134"/>
          <w:spacing w:val="-9"/>
          <w:sz w:val="32"/>
        </w:rPr>
        <w:t> </w:t>
      </w:r>
      <w:r>
        <w:rPr>
          <w:b/>
          <w:color w:val="538134"/>
          <w:sz w:val="32"/>
        </w:rPr>
        <w:t>письмових</w:t>
      </w:r>
      <w:r>
        <w:rPr>
          <w:b/>
          <w:color w:val="538134"/>
          <w:spacing w:val="-9"/>
          <w:sz w:val="32"/>
        </w:rPr>
        <w:t> </w:t>
      </w:r>
      <w:r>
        <w:rPr>
          <w:b/>
          <w:color w:val="538134"/>
          <w:sz w:val="32"/>
        </w:rPr>
        <w:t>практичних</w:t>
      </w:r>
      <w:r>
        <w:rPr>
          <w:b/>
          <w:color w:val="538134"/>
          <w:spacing w:val="-9"/>
          <w:sz w:val="32"/>
        </w:rPr>
        <w:t> </w:t>
      </w:r>
      <w:r>
        <w:rPr>
          <w:b/>
          <w:color w:val="538134"/>
          <w:sz w:val="32"/>
        </w:rPr>
        <w:t>робіт</w:t>
      </w:r>
      <w:r>
        <w:rPr>
          <w:b/>
          <w:color w:val="538134"/>
          <w:spacing w:val="-9"/>
          <w:sz w:val="32"/>
        </w:rPr>
        <w:t> </w:t>
      </w:r>
      <w:r>
        <w:rPr>
          <w:b/>
          <w:color w:val="538134"/>
          <w:sz w:val="32"/>
        </w:rPr>
        <w:t>з</w:t>
      </w:r>
      <w:r>
        <w:rPr>
          <w:b/>
          <w:color w:val="538134"/>
          <w:spacing w:val="-9"/>
          <w:sz w:val="32"/>
        </w:rPr>
        <w:t> </w:t>
      </w:r>
      <w:r>
        <w:rPr>
          <w:b/>
          <w:color w:val="538134"/>
          <w:sz w:val="32"/>
        </w:rPr>
        <w:t>географії</w:t>
      </w: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1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11620"/>
      </w:tblGrid>
      <w:tr>
        <w:trPr>
          <w:trHeight w:val="950" w:hRule="atLeast"/>
        </w:trPr>
        <w:tc>
          <w:tcPr>
            <w:tcW w:w="1840" w:type="dxa"/>
            <w:shd w:val="clear" w:color="auto" w:fill="A7D08C"/>
          </w:tcPr>
          <w:p>
            <w:pPr>
              <w:pStyle w:val="TableParagraph"/>
              <w:spacing w:line="322" w:lineRule="exact"/>
              <w:ind w:left="92" w:right="189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навчальних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</w:p>
        </w:tc>
        <w:tc>
          <w:tcPr>
            <w:tcW w:w="11620" w:type="dxa"/>
            <w:shd w:val="clear" w:color="auto" w:fill="A7D08C"/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154" w:right="2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освіти</w:t>
            </w:r>
          </w:p>
        </w:tc>
      </w:tr>
      <w:tr>
        <w:trPr>
          <w:trHeight w:val="1614" w:hRule="atLeast"/>
        </w:trPr>
        <w:tc>
          <w:tcPr>
            <w:tcW w:w="1840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Початковий</w:t>
            </w:r>
          </w:p>
        </w:tc>
        <w:tc>
          <w:tcPr>
            <w:tcW w:w="1162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незначну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матеріалу,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має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нечіткі уявлення про географічні об'єкти та явища, називає окремі об'єкти (гори і рівнини,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суходіл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океан,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село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місто,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галузь),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допомозі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знаходить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відмінності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між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ними.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найпростіші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практичні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завдання.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Відповідає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запитання,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потребують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відповіді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«так»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«ні».</w:t>
            </w:r>
          </w:p>
        </w:tc>
      </w:tr>
      <w:tr>
        <w:trPr>
          <w:trHeight w:val="3210" w:hRule="atLeast"/>
        </w:trPr>
        <w:tc>
          <w:tcPr>
            <w:tcW w:w="1840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Середній</w:t>
            </w:r>
          </w:p>
        </w:tc>
        <w:tc>
          <w:tcPr>
            <w:tcW w:w="1162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основний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навчальний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матеріал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розкриття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причинно - наслідкових зв'язків, здатний описувати географічні об'єкти чи явища за типовим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планом допускаючи помилки. Виконує за зразком практичну роботу, під час відповіді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користується картографічним матеріалом, знаходить на карті окремі географічні об'єкти 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явища, що передбачені навчальною програмою, частково володіє обов'язковою географічною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номенклатурою. Самостійно дає більшість визначень, відтворює навчальний матеріал 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незначними порушеннями послідовності характеристик географічних об'єктів та явищ.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середньому рівні володієграфічною номенклатурою та картою. Розв'язує географічні задачі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дію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зразком.</w:t>
            </w:r>
          </w:p>
          <w:p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половину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практичної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роботи.</w:t>
            </w:r>
          </w:p>
        </w:tc>
      </w:tr>
      <w:tr>
        <w:trPr>
          <w:trHeight w:val="2549" w:hRule="atLeast"/>
        </w:trPr>
        <w:tc>
          <w:tcPr>
            <w:tcW w:w="1840" w:type="dxa"/>
          </w:tcPr>
          <w:p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Достатній</w:t>
            </w:r>
          </w:p>
        </w:tc>
        <w:tc>
          <w:tcPr>
            <w:tcW w:w="1162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цілому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навчальний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матеріал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достатні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географічні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вирішення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нескладних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завдань,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стандартних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ситуацій.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Встановлює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найсуттєвіші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географічні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зв'язки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залежності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між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природними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суспільними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процесами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явищами,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наводити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приклади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взаємодії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людини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природи.</w:t>
            </w:r>
          </w:p>
          <w:p>
            <w:pPr>
              <w:pStyle w:val="TableParagraph"/>
              <w:spacing w:line="320" w:lineRule="atLeast"/>
              <w:ind w:right="67"/>
              <w:rPr>
                <w:sz w:val="28"/>
              </w:rPr>
            </w:pPr>
            <w:r>
              <w:rPr>
                <w:sz w:val="28"/>
              </w:rPr>
              <w:t>Логічно відтворює засвоєний матеріал, допускаючи певні неточності, застосовує здобуті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практиці.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Вміло,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майже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безпомилково,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картографічний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матеріал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ході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роботи.Володіє обов'язковою, географічною номенклатурою. Самостійно розв'язує задачі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дії.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Вільно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навчальним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географічним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стандартних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ситуаціях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матеріалом,</w:t>
            </w:r>
          </w:p>
        </w:tc>
      </w:tr>
    </w:tbl>
    <w:p>
      <w:pPr>
        <w:spacing w:after="0" w:line="320" w:lineRule="atLeast"/>
        <w:rPr>
          <w:sz w:val="28"/>
        </w:rPr>
        <w:sectPr>
          <w:pgSz w:w="16840" w:h="11920" w:orient="landscape"/>
          <w:pgMar w:top="1120" w:bottom="280" w:left="340" w:right="740"/>
        </w:sectPr>
      </w:pPr>
    </w:p>
    <w:tbl>
      <w:tblPr>
        <w:tblW w:w="0" w:type="auto"/>
        <w:jc w:val="left"/>
        <w:tblInd w:w="1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11620"/>
      </w:tblGrid>
      <w:tr>
        <w:trPr>
          <w:trHeight w:val="630" w:hRule="atLeast"/>
        </w:trPr>
        <w:tc>
          <w:tcPr>
            <w:tcW w:w="184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20" w:type="dxa"/>
          </w:tcPr>
          <w:p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вміє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аналізувати,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застосовувати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виконання|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практичних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робіт,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робить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висновки.</w:t>
            </w:r>
          </w:p>
        </w:tc>
      </w:tr>
      <w:tr>
        <w:trPr>
          <w:trHeight w:val="3836" w:hRule="atLeast"/>
        </w:trPr>
        <w:tc>
          <w:tcPr>
            <w:tcW w:w="1840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Високий</w:t>
            </w:r>
          </w:p>
        </w:tc>
        <w:tc>
          <w:tcPr>
            <w:tcW w:w="1162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Здобувач освіти усвідомлює сучасну географічну картину, здійснює оцінку природних 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суспільних процесів та явищ, передбачених навчальною програмою, дає розгорнуту відповідь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 робить узагальнені висновки. Оперує більшістю географічних понять та може їх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класифікувати,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різні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картографічні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джерела.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Має глибокі знання, аргументує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свої твердження і висновки, вміє працювати з різними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додатковими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джерелами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географічної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інформації.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високому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аналізує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картографічний матеріал. Володіє грунтовними географічним знаннями, використовує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міжпредметні зв'язки. Розв'язує географічні задачі на три - чотири дії, самостійно виконує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практичну роботу в повному обсязі. Висловлює та аргументує власне ставлення до різних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поглядів на об'єкт вивчення, Вільно володіє картографічною інформацією та творчо її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використовує.</w:t>
            </w:r>
          </w:p>
        </w:tc>
      </w:tr>
    </w:tbl>
    <w:sectPr>
      <w:pgSz w:w="16840" w:h="11920" w:orient="landscape"/>
      <w:pgMar w:top="840" w:bottom="280" w:left="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0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76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952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428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904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380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856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1332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808" w:hanging="1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946" w:right="1833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960" w:hanging="165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97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Географія</dc:title>
  <dcterms:created xsi:type="dcterms:W3CDTF">2024-03-25T14:32:04Z</dcterms:created>
  <dcterms:modified xsi:type="dcterms:W3CDTF">2024-03-25T14:32:04Z</dcterms:modified>
</cp:coreProperties>
</file>